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黑体" w:hAnsi="黑体" w:eastAsia="黑体" w:cs="黑体"/>
          <w:sz w:val="44"/>
          <w:szCs w:val="44"/>
        </w:rPr>
      </w:pPr>
      <w:r>
        <w:rPr>
          <w:rFonts w:hint="eastAsia" w:ascii="黑体" w:hAnsi="黑体" w:eastAsia="黑体" w:cs="黑体"/>
          <w:sz w:val="44"/>
          <w:szCs w:val="44"/>
        </w:rPr>
        <w:t>福安职业技术学校</w:t>
      </w:r>
    </w:p>
    <w:p>
      <w:pPr>
        <w:spacing w:line="600" w:lineRule="exact"/>
        <w:ind w:firstLine="880" w:firstLineChars="200"/>
        <w:jc w:val="center"/>
        <w:rPr>
          <w:rFonts w:ascii="黑体" w:hAnsi="黑体" w:eastAsia="黑体" w:cs="Times New Roman"/>
          <w:sz w:val="44"/>
          <w:szCs w:val="44"/>
        </w:rPr>
      </w:pPr>
      <w:r>
        <w:rPr>
          <w:rFonts w:hint="eastAsia" w:ascii="黑体" w:hAnsi="黑体" w:eastAsia="黑体" w:cs="黑体"/>
          <w:sz w:val="44"/>
          <w:szCs w:val="44"/>
        </w:rPr>
        <w:t>计算机应用专业人才培养方案</w:t>
      </w:r>
    </w:p>
    <w:p>
      <w:pPr>
        <w:spacing w:line="600" w:lineRule="exact"/>
        <w:ind w:firstLine="560" w:firstLineChars="200"/>
        <w:rPr>
          <w:rFonts w:ascii="仿宋" w:hAnsi="仿宋" w:eastAsia="仿宋" w:cs="黑体"/>
          <w:sz w:val="28"/>
          <w:szCs w:val="28"/>
        </w:rPr>
      </w:pPr>
    </w:p>
    <w:p>
      <w:pPr>
        <w:spacing w:line="600" w:lineRule="exact"/>
        <w:ind w:firstLine="560" w:firstLineChars="200"/>
        <w:rPr>
          <w:rFonts w:ascii="仿宋" w:hAnsi="仿宋" w:eastAsia="仿宋" w:cs="Times New Roman"/>
          <w:b/>
          <w:sz w:val="28"/>
          <w:szCs w:val="28"/>
        </w:rPr>
      </w:pPr>
      <w:r>
        <w:rPr>
          <w:rFonts w:hint="eastAsia" w:ascii="仿宋" w:hAnsi="仿宋" w:eastAsia="仿宋" w:cs="黑体"/>
          <w:b/>
          <w:sz w:val="28"/>
          <w:szCs w:val="28"/>
        </w:rPr>
        <w:t>一、专业名称及代码</w:t>
      </w:r>
    </w:p>
    <w:p>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计算机应用</w:t>
      </w:r>
      <w:r>
        <w:rPr>
          <w:rFonts w:hint="eastAsia" w:ascii="宋体" w:hAnsi="宋体" w:cs="宋体"/>
          <w:sz w:val="24"/>
          <w:szCs w:val="24"/>
          <w:lang w:eastAsia="zh-CN"/>
        </w:rPr>
        <w:t>（</w:t>
      </w:r>
      <w:r>
        <w:rPr>
          <w:rFonts w:hint="eastAsia" w:ascii="宋体" w:hAnsi="宋体" w:cs="宋体"/>
          <w:sz w:val="24"/>
          <w:szCs w:val="24"/>
          <w:lang w:val="en-US" w:eastAsia="zh-CN"/>
        </w:rPr>
        <w:t>710201</w:t>
      </w:r>
      <w:r>
        <w:rPr>
          <w:rFonts w:hint="eastAsia" w:ascii="宋体" w:hAnsi="宋体" w:cs="宋体"/>
          <w:sz w:val="24"/>
          <w:szCs w:val="24"/>
          <w:lang w:eastAsia="zh-CN"/>
        </w:rPr>
        <w:t>）</w:t>
      </w:r>
    </w:p>
    <w:p>
      <w:pPr>
        <w:spacing w:line="600" w:lineRule="exact"/>
        <w:ind w:firstLine="560" w:firstLineChars="200"/>
        <w:rPr>
          <w:rFonts w:ascii="仿宋" w:hAnsi="仿宋" w:eastAsia="仿宋" w:cs="Times New Roman"/>
          <w:b/>
          <w:sz w:val="28"/>
          <w:szCs w:val="28"/>
        </w:rPr>
      </w:pPr>
      <w:r>
        <w:rPr>
          <w:rFonts w:hint="eastAsia" w:ascii="仿宋" w:hAnsi="仿宋" w:eastAsia="仿宋" w:cs="黑体"/>
          <w:b/>
          <w:sz w:val="28"/>
          <w:szCs w:val="28"/>
        </w:rPr>
        <w:t>二、入学要求</w:t>
      </w:r>
    </w:p>
    <w:p>
      <w:pPr>
        <w:spacing w:line="600" w:lineRule="exact"/>
        <w:ind w:firstLine="480" w:firstLineChars="200"/>
        <w:rPr>
          <w:rFonts w:ascii="仿宋" w:hAnsi="仿宋" w:eastAsia="仿宋" w:cs="Times New Roman"/>
          <w:sz w:val="28"/>
          <w:szCs w:val="28"/>
        </w:rPr>
      </w:pPr>
      <w:r>
        <w:rPr>
          <w:rFonts w:hint="eastAsia" w:ascii="宋体" w:hAnsi="宋体" w:eastAsia="宋体" w:cs="宋体"/>
          <w:sz w:val="24"/>
          <w:szCs w:val="24"/>
        </w:rPr>
        <w:t>初中毕业生或具有同等学力者</w:t>
      </w:r>
    </w:p>
    <w:p>
      <w:pPr>
        <w:spacing w:line="600" w:lineRule="exact"/>
        <w:ind w:firstLine="560" w:firstLineChars="200"/>
        <w:rPr>
          <w:rFonts w:ascii="仿宋" w:hAnsi="仿宋" w:eastAsia="仿宋" w:cs="Times New Roman"/>
          <w:b/>
          <w:sz w:val="28"/>
          <w:szCs w:val="28"/>
        </w:rPr>
      </w:pPr>
      <w:r>
        <w:rPr>
          <w:rFonts w:hint="eastAsia" w:ascii="仿宋" w:hAnsi="仿宋" w:eastAsia="仿宋" w:cs="黑体"/>
          <w:b/>
          <w:sz w:val="28"/>
          <w:szCs w:val="28"/>
        </w:rPr>
        <w:t>三、修业年限</w:t>
      </w:r>
    </w:p>
    <w:p>
      <w:pPr>
        <w:spacing w:line="52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全日制三年（在校学习</w:t>
      </w:r>
      <w:r>
        <w:rPr>
          <w:rFonts w:ascii="宋体" w:hAnsi="宋体" w:eastAsia="宋体" w:cs="宋体"/>
          <w:sz w:val="24"/>
          <w:szCs w:val="24"/>
        </w:rPr>
        <w:t>2.5</w:t>
      </w:r>
      <w:r>
        <w:rPr>
          <w:rFonts w:hint="eastAsia" w:ascii="宋体" w:hAnsi="宋体" w:eastAsia="宋体" w:cs="宋体"/>
          <w:sz w:val="24"/>
          <w:szCs w:val="24"/>
        </w:rPr>
        <w:t>年，顶岗实习</w:t>
      </w:r>
      <w:r>
        <w:rPr>
          <w:rFonts w:ascii="宋体" w:hAnsi="宋体" w:eastAsia="宋体" w:cs="宋体"/>
          <w:sz w:val="24"/>
          <w:szCs w:val="24"/>
        </w:rPr>
        <w:t>0.5</w:t>
      </w:r>
      <w:r>
        <w:rPr>
          <w:rFonts w:hint="eastAsia" w:ascii="宋体" w:hAnsi="宋体" w:eastAsia="宋体" w:cs="宋体"/>
          <w:sz w:val="24"/>
          <w:szCs w:val="24"/>
        </w:rPr>
        <w:t>年）</w:t>
      </w:r>
    </w:p>
    <w:p>
      <w:pPr>
        <w:spacing w:line="600" w:lineRule="exact"/>
        <w:ind w:firstLine="560" w:firstLineChars="200"/>
        <w:rPr>
          <w:rFonts w:ascii="仿宋" w:hAnsi="仿宋" w:eastAsia="仿宋" w:cs="Times New Roman"/>
          <w:b/>
          <w:sz w:val="28"/>
          <w:szCs w:val="28"/>
        </w:rPr>
      </w:pPr>
      <w:r>
        <w:rPr>
          <w:rFonts w:hint="eastAsia" w:ascii="仿宋" w:hAnsi="仿宋" w:eastAsia="仿宋" w:cs="黑体"/>
          <w:b/>
          <w:sz w:val="28"/>
          <w:szCs w:val="28"/>
        </w:rPr>
        <w:t>四、职业面向</w:t>
      </w:r>
    </w:p>
    <w:p>
      <w:pPr>
        <w:spacing w:line="600" w:lineRule="exact"/>
        <w:ind w:firstLine="480" w:firstLineChars="200"/>
        <w:rPr>
          <w:rFonts w:ascii="仿宋" w:hAnsi="仿宋" w:eastAsia="仿宋" w:cs="仿宋_GB2312"/>
          <w:sz w:val="28"/>
          <w:szCs w:val="28"/>
        </w:rPr>
      </w:pPr>
      <w:r>
        <w:rPr>
          <w:rFonts w:hint="eastAsia" w:ascii="宋体" w:hAnsi="宋体" w:eastAsia="宋体" w:cs="宋体"/>
          <w:sz w:val="24"/>
          <w:szCs w:val="24"/>
        </w:rPr>
        <w:t>本专业属</w:t>
      </w:r>
      <w:r>
        <w:rPr>
          <w:rFonts w:hint="eastAsia" w:ascii="宋体" w:hAnsi="宋体" w:cs="宋体"/>
          <w:sz w:val="24"/>
          <w:szCs w:val="24"/>
          <w:lang w:val="en-US" w:eastAsia="zh-CN"/>
        </w:rPr>
        <w:t>电子与信息大类</w:t>
      </w:r>
      <w:r>
        <w:rPr>
          <w:rFonts w:hint="eastAsia" w:ascii="宋体" w:hAnsi="宋体" w:eastAsia="宋体" w:cs="宋体"/>
          <w:sz w:val="24"/>
          <w:szCs w:val="24"/>
        </w:rPr>
        <w:t>，代码</w:t>
      </w:r>
      <w:r>
        <w:rPr>
          <w:rFonts w:hint="eastAsia" w:ascii="宋体" w:hAnsi="宋体" w:cs="宋体"/>
          <w:sz w:val="24"/>
          <w:szCs w:val="24"/>
          <w:lang w:val="en-US" w:eastAsia="zh-CN"/>
        </w:rPr>
        <w:t>71</w:t>
      </w:r>
      <w:r>
        <w:rPr>
          <w:rFonts w:hint="eastAsia" w:ascii="宋体" w:hAnsi="宋体" w:eastAsia="宋体" w:cs="宋体"/>
          <w:sz w:val="24"/>
          <w:szCs w:val="24"/>
        </w:rPr>
        <w:t>。</w:t>
      </w:r>
    </w:p>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（一）就业面向</w:t>
      </w:r>
      <w:bookmarkStart w:id="3" w:name="_GoBack"/>
      <w:bookmarkEnd w:id="3"/>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面向IT企业、大众传媒公司、党政机关等企事业单位，对应办公自动化、计算机组装与维修、</w:t>
      </w:r>
      <w:r>
        <w:rPr>
          <w:rFonts w:hint="eastAsia" w:ascii="宋体" w:hAnsi="宋体" w:eastAsia="宋体" w:cs="宋体"/>
          <w:color w:val="auto"/>
          <w:sz w:val="24"/>
          <w:szCs w:val="24"/>
        </w:rPr>
        <w:t>网络搭建与管理、</w:t>
      </w:r>
      <w:r>
        <w:rPr>
          <w:rFonts w:hint="eastAsia" w:ascii="宋体" w:hAnsi="宋体" w:eastAsia="宋体" w:cs="宋体"/>
          <w:sz w:val="24"/>
          <w:szCs w:val="24"/>
        </w:rPr>
        <w:t>动漫制作、影视后期处理等工作岗位，从事办公助理、硬件维修、设备调试、动画制作等方面的工作。</w:t>
      </w:r>
    </w:p>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（二）岗位面向</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初次就业岗位：办公助理员、平面设计制作员、多媒体制作员、计算机装调工等。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发展岗位：平面设计师、网站设计制作员、计算机维护工程师等。</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拓展岗位：技术总监、数据库系统工程师、IT业务经理等。</w:t>
      </w:r>
    </w:p>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 xml:space="preserve"> （三）职业资格证书要求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表1  职业资格证书及要求</w:t>
      </w:r>
    </w:p>
    <w:tbl>
      <w:tblPr>
        <w:tblStyle w:val="25"/>
        <w:tblpPr w:leftFromText="180" w:rightFromText="180" w:vertAnchor="text" w:horzAnchor="margin" w:tblpY="111"/>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5"/>
        <w:gridCol w:w="1177"/>
        <w:gridCol w:w="3227"/>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575" w:type="dxa"/>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p>
        </w:tc>
        <w:tc>
          <w:tcPr>
            <w:tcW w:w="1177" w:type="dxa"/>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等级</w:t>
            </w:r>
          </w:p>
        </w:tc>
        <w:tc>
          <w:tcPr>
            <w:tcW w:w="3227" w:type="dxa"/>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颁证单位</w:t>
            </w:r>
          </w:p>
        </w:tc>
        <w:tc>
          <w:tcPr>
            <w:tcW w:w="1681" w:type="dxa"/>
            <w:shd w:val="clear" w:color="auto" w:fill="C0C0C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性质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（必考/选考）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信息技术专项能力</w:t>
            </w:r>
          </w:p>
        </w:tc>
        <w:tc>
          <w:tcPr>
            <w:tcW w:w="11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w:t>
            </w:r>
            <w:r>
              <w:rPr>
                <w:rFonts w:hint="eastAsia" w:ascii="宋体" w:hAnsi="宋体" w:eastAsia="宋体" w:cs="宋体"/>
                <w:sz w:val="24"/>
                <w:szCs w:val="24"/>
              </w:rPr>
              <w:t>级</w:t>
            </w: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人力资源和社会保障局</w:t>
            </w:r>
          </w:p>
        </w:tc>
        <w:tc>
          <w:tcPr>
            <w:tcW w:w="16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选考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计算机图像制作员</w:t>
            </w:r>
          </w:p>
        </w:tc>
        <w:tc>
          <w:tcPr>
            <w:tcW w:w="11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中</w:t>
            </w:r>
            <w:r>
              <w:rPr>
                <w:rFonts w:hint="eastAsia" w:ascii="宋体" w:hAnsi="宋体" w:eastAsia="宋体" w:cs="宋体"/>
                <w:sz w:val="24"/>
                <w:szCs w:val="24"/>
              </w:rPr>
              <w:t>级</w:t>
            </w: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人力资源和社会保障局</w:t>
            </w:r>
          </w:p>
        </w:tc>
        <w:tc>
          <w:tcPr>
            <w:tcW w:w="16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选考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计算机维修工</w:t>
            </w:r>
          </w:p>
        </w:tc>
        <w:tc>
          <w:tcPr>
            <w:tcW w:w="11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中级</w:t>
            </w: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人力资源和社会保障局</w:t>
            </w:r>
          </w:p>
        </w:tc>
        <w:tc>
          <w:tcPr>
            <w:tcW w:w="16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选考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多媒体制作员</w:t>
            </w:r>
          </w:p>
        </w:tc>
        <w:tc>
          <w:tcPr>
            <w:tcW w:w="11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中级</w:t>
            </w:r>
          </w:p>
        </w:tc>
        <w:tc>
          <w:tcPr>
            <w:tcW w:w="32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人力资源和社会保障局</w:t>
            </w:r>
          </w:p>
        </w:tc>
        <w:tc>
          <w:tcPr>
            <w:tcW w:w="16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选考</w:t>
            </w:r>
          </w:p>
        </w:tc>
      </w:tr>
    </w:tbl>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五、培养目标</w:t>
      </w:r>
    </w:p>
    <w:p>
      <w:pPr>
        <w:spacing w:line="520" w:lineRule="exact"/>
        <w:ind w:firstLine="480" w:firstLineChars="200"/>
        <w:rPr>
          <w:rFonts w:ascii="仿宋" w:hAnsi="仿宋" w:eastAsia="仿宋"/>
          <w:sz w:val="28"/>
          <w:szCs w:val="28"/>
        </w:rPr>
      </w:pPr>
      <w:r>
        <w:rPr>
          <w:rFonts w:hint="eastAsia" w:ascii="宋体" w:hAnsi="宋体" w:cs="宋体"/>
          <w:color w:val="FF0000"/>
          <w:sz w:val="24"/>
          <w:szCs w:val="24"/>
        </w:rPr>
        <w:t>依据国家有关规定、公共基础课程标准和移动应用技术与服务专业教学标准，结合学校办学实际，我校计算机网络技术</w:t>
      </w:r>
      <w:r>
        <w:rPr>
          <w:rFonts w:hint="eastAsia" w:ascii="宋体" w:hAnsi="宋体" w:cs="宋体"/>
          <w:color w:val="FF0000"/>
          <w:sz w:val="24"/>
          <w:szCs w:val="24"/>
          <w:lang w:val="en-US" w:eastAsia="zh-CN"/>
        </w:rPr>
        <w:t>专业</w:t>
      </w:r>
      <w:r>
        <w:rPr>
          <w:rFonts w:hint="eastAsia" w:ascii="宋体" w:hAnsi="宋体" w:cs="宋体"/>
          <w:color w:val="FF0000"/>
          <w:sz w:val="24"/>
          <w:szCs w:val="24"/>
        </w:rPr>
        <w:t>人才培养目标确定为：</w:t>
      </w:r>
      <w:r>
        <w:rPr>
          <w:rFonts w:hint="eastAsia" w:ascii="宋体" w:hAnsi="宋体" w:eastAsia="宋体" w:cs="宋体"/>
          <w:sz w:val="24"/>
          <w:szCs w:val="24"/>
        </w:rPr>
        <w:t>本专业坚持立德树人，弘扬工匠精神，坚持面向市场、服务发展，适应技术进步和产业发展新要求，面向计算机技术的应用领域，培养从事计算机及相关设备的使用、维护 、管理，以及相关领域的软件与硬件操作、办公应用、多媒体应用和信息处理等操作或者产品销售，德智体美劳全面发展的高素质劳动者和技能型人才。要注重学用相长、知行合一，着力培养学生的创新精神和实践能力，增强学生的职业适应能力和可持续发展能力。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pPr>
        <w:spacing w:line="600" w:lineRule="exact"/>
        <w:ind w:firstLine="560" w:firstLineChars="200"/>
        <w:rPr>
          <w:rFonts w:hint="eastAsia" w:ascii="仿宋" w:hAnsi="仿宋" w:eastAsia="仿宋" w:cs="黑体"/>
          <w:b/>
          <w:sz w:val="28"/>
          <w:szCs w:val="28"/>
        </w:rPr>
      </w:pPr>
      <w:r>
        <w:rPr>
          <w:rFonts w:hint="eastAsia" w:ascii="仿宋" w:hAnsi="仿宋" w:eastAsia="仿宋" w:cs="黑体"/>
          <w:b/>
          <w:sz w:val="28"/>
          <w:szCs w:val="28"/>
        </w:rPr>
        <w:t>六、培养规格</w:t>
      </w:r>
    </w:p>
    <w:p>
      <w:pPr>
        <w:spacing w:line="520" w:lineRule="exact"/>
        <w:ind w:firstLine="560" w:firstLineChars="200"/>
        <w:rPr>
          <w:rFonts w:hint="eastAsia" w:ascii="宋体" w:hAnsi="宋体" w:eastAsia="宋体" w:cs="宋体"/>
          <w:b/>
          <w:bCs/>
          <w:sz w:val="28"/>
          <w:szCs w:val="28"/>
        </w:rPr>
      </w:pPr>
      <w:r>
        <w:rPr>
          <w:rFonts w:hint="eastAsia" w:ascii="宋体" w:hAnsi="宋体" w:cs="宋体"/>
          <w:b/>
          <w:bCs/>
          <w:sz w:val="28"/>
          <w:szCs w:val="28"/>
          <w:lang w:val="en-US" w:eastAsia="zh-CN"/>
        </w:rPr>
        <w:t>(一)</w:t>
      </w:r>
      <w:r>
        <w:rPr>
          <w:rFonts w:hint="eastAsia" w:ascii="宋体" w:hAnsi="宋体" w:eastAsia="宋体" w:cs="宋体"/>
          <w:b/>
          <w:bCs/>
          <w:sz w:val="28"/>
          <w:szCs w:val="28"/>
        </w:rPr>
        <w:t>思政与通识教育要求</w:t>
      </w:r>
    </w:p>
    <w:p>
      <w:pPr>
        <w:spacing w:line="52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坚持育人为本，促进全面发展。全面推动习近平新时代中国特色社会主义思想进教材进课堂进头脑，积极培育和践行社会主义核心价值观。传授基础知识与培养专业能力并重，强化学生职业素养养成和专业技术积累，将专业精神、职业精神和工匠精神融入人才培养全过程。</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1．具有较高的人文修养，具有良好的思想政治素质、职业道德、行为规范和遵纪守法精神。</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2．掌握语文、数学、外语等必需的科学文化基础知识，特别要具备阅读本专业英文资料的初步能力。</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3．具有一定的逻辑思维、分析判断能力和语言文字表达能力。</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4．具有文档处理、网络应用、信息安全等计算机基本操作能力。</w:t>
      </w:r>
    </w:p>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（二）职业能力培养目标</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1.树立正确的职业理想，具有良好的人际沟通能力、团队合作精神和客户服务意识。</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2.具备诚实守信的道德修养，具有良好的竞争意识，有较强的事业心、责任感。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3.具备一定的新知识学习能力、自主创新能力和自省、自控、抗挫等社会能力。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4.掌握常用办公设备（打印机、扫描仪等）及办公软件的使用方法，具备办公自动化的能力。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5.掌握计算机硬件的组成、工作原理、性能指标、安装方法等知识，具备DIY计算机的能力。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6.掌握计算机常见故障及产生原因的知识，具备计算机软、硬件故障分析、检测、排除等维修能力。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掌握图像处理软件中选区、图层、路径、通道、蒙版、滤镜等知识，具备对图像编辑处理、艺术构思及鉴赏能力。。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 掌握动漫制作软件中建模、材质、灯光、渲染、动画、特效等知识，具备制作二维、三维动画作品及影视后期处理的能力。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cs="Times New Roman"/>
          <w:b/>
          <w:sz w:val="28"/>
          <w:szCs w:val="28"/>
        </w:rPr>
      </w:pPr>
      <w:r>
        <w:rPr>
          <w:rFonts w:hint="eastAsia" w:ascii="仿宋" w:hAnsi="仿宋" w:eastAsia="仿宋" w:cs="黑体"/>
          <w:b/>
          <w:sz w:val="28"/>
          <w:szCs w:val="28"/>
        </w:rPr>
        <w:t>七、课程设置及要求</w:t>
      </w:r>
    </w:p>
    <w:p>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textAlignment w:val="auto"/>
        <w:rPr>
          <w:rFonts w:ascii="仿宋" w:hAnsi="仿宋" w:eastAsia="仿宋"/>
          <w:sz w:val="28"/>
          <w:szCs w:val="28"/>
        </w:rPr>
      </w:pPr>
      <w:r>
        <w:rPr>
          <w:rFonts w:hint="eastAsia" w:ascii="宋体" w:hAnsi="宋体" w:eastAsia="宋体" w:cs="宋体"/>
          <w:sz w:val="24"/>
          <w:szCs w:val="24"/>
        </w:rPr>
        <w:t>计算机应用专业的课程分为公共基础课程、专业核心课程、专业技能课和专业拓展课程，同时还设置了学生顶岗实习的课时。</w:t>
      </w:r>
      <w:bookmarkStart w:id="0" w:name="_Toc47495374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 公共基础课程</w:t>
      </w:r>
      <w:bookmarkEnd w:id="0"/>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表2 公共基础课程设置及学时分配</w:t>
      </w:r>
    </w:p>
    <w:tbl>
      <w:tblPr>
        <w:tblStyle w:val="25"/>
        <w:tblpPr w:leftFromText="180" w:rightFromText="180" w:vertAnchor="text" w:horzAnchor="margin" w:tblpX="-318" w:tblpY="217"/>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50"/>
        <w:gridCol w:w="7337"/>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10"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50"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课程名称</w:t>
            </w:r>
          </w:p>
        </w:tc>
        <w:tc>
          <w:tcPr>
            <w:tcW w:w="7337"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2640" w:firstLineChars="1100"/>
              <w:textAlignment w:val="auto"/>
              <w:rPr>
                <w:rFonts w:hint="eastAsia" w:ascii="宋体" w:hAnsi="宋体" w:eastAsia="宋体" w:cs="宋体"/>
                <w:sz w:val="24"/>
                <w:szCs w:val="24"/>
              </w:rPr>
            </w:pPr>
            <w:r>
              <w:rPr>
                <w:rFonts w:hint="eastAsia" w:ascii="宋体" w:hAnsi="宋体" w:eastAsia="宋体" w:cs="宋体"/>
                <w:sz w:val="24"/>
                <w:szCs w:val="24"/>
              </w:rPr>
              <w:t>主要教学内容和要求</w:t>
            </w:r>
          </w:p>
        </w:tc>
        <w:tc>
          <w:tcPr>
            <w:tcW w:w="743"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职业生涯规划</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职业生涯规划》是中等职业学校学生必修的一门德育课。全面推动习近平新时代中国特色社会主义思想进课程，中等职业学校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其任务是引导学生树立正确的职业观念和职业理想，学会根据社会需要和自身特点进行职业生涯规划，并以此规范和调整自己的行为，为顺利就业、创业创造条件。使学生掌握职业生涯规划的基础知识和常用方法，树立正确的职业理想和职业观、择业观、创业观以及成才观，形成职业生涯规划的能力，增强提高职业素质和职业能力的自觉性，做好适应社会、融入社会和就业、创业的准备。    </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职业道德与法律</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职业道德与法律》是中等职业学校学生必修的一门德育课程。全面推动习近平新时代中国特色社会主义思想进课程，中等职业学校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对学生进行道德教育和法制教育。其任务是提高学生的职业道德素质和法律素质，引导学生树立社会主义荣辱观，增强社会主义法治意识。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  </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经济政治与社会</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济政治与社会》是中等职业学校学生必修的一门德育课。全面推动习近平新时代中国特色社会主义思想进课程，中等职业学校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其任务是使学生认同我国的经济、政治制度，了解所处的文化和社会环境，树立中国特色社会主义共同理想，积极投身我国经济、政治、文化、社会建设。引导学生掌握马克思主义的相关基本观点和我国社会主义经济建设、政治建设、文化建设、社会建设的有关知识；提高思想政治素质，坚定走中国特色社会主义道路的信念；提高辨析社会现象、主动参与社会生活的能力。</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哲学与人生</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哲学与人生》是中等职业学校学生必修的一门德育课程。其任务是帮助学生学习运用辩证唯物主义和历史唯物主义的观点和方法，正确看待自然、社会的发展，正确认识和处理人生发展中的基本问题，树立和追求崇高理想，逐步形成正确的世界观、人生观和价值观。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语文</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依据《中等职业学校语文教学大纲》开设，培养学生热爱祖国语言文字的思想感情，使学生进一步提高正确理解与运用祖国语言文字的能力，提高科学文化素养，以适应就业和创业的需要。引导学生重视语言的积累和感悟，接收优秀文化的熏陶，提高思想品德修养和审美情趣，形成良好的个性、健全的人格，促进职业生涯的发展。</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数学</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依据《中等职业学校数学教学大纲》开设，培养学生的观察能力、空间想象能力、分析与解决问题能力和数学逻辑思维能力。为学习专业知识、掌握职业技能、继续学习和终身发展奠定基础。</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英语</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等职业学校英语教学大纲》开设，帮助学生进一步学习英语基础知识，培养听、说、读、写等语言技能，初步形成职场英语的应用能力；激发和培养学生学习英语的兴趣，提高自主学习能力。为学生的职业生涯、继续学习和终身发展奠定基础。</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体育与健康</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等职业学校体育教学大纲》开设，通过科学指导和安排体育锻炼过程，培养学生的健康人格、增强体能素质、提高综合职业能力，养成终身从事体育锻炼的意识、能力与习惯，为促进学生身心健康和适应社会提供更好的服务。</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18</w:t>
            </w:r>
            <w:r>
              <w:rPr>
                <w:rFonts w:hint="eastAsia" w:ascii="宋体" w:hAnsi="宋体" w:eastAsia="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历史</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在初中教学的基础上，使学生进一步掌握重要的历史事件、历史人物、历史现象，理解重要的历史概念，了解历史发展的基本线索，及其不同历史时期人类社会的基本特征，初步认识历史发展的基本规律。</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音乐</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面向全体学生开设的一门公共课程。主要是培养和提高学生对音乐的感受力，并激励、鼓舞、教育、引导学生热爱生活，向往美好未来、树立崇高的理想；使学生了解音乐艺术的特征、感知音乐，从而理解音乐、欣赏音乐。</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美术</w:t>
            </w:r>
          </w:p>
        </w:tc>
        <w:tc>
          <w:tcPr>
            <w:tcW w:w="73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美术》是一门视觉艺术，《美术》是提高艺术素养和审美能力的最重要的途径，有助于帮助学生开阔眼界，扩大知识领域；陶冶人的思想情操，提高人的精神境界；该课程主要包括美术欣赏的基础知识、观赏性美术欣赏和实用性美术欣赏、实际动手操作几个方面知识的学习，其中欣赏部分涵概了古今中外的许多比较具有欣赏价值、艺术价值和历史价值的艺术作品，包括：书画、雕塑、陶瓷、青铜器、建筑、园林和设计艺术方面的欣赏。通过本门比较系统和全面的的学科的学习，有助于有效地培养欣赏者的想象力、提高学生的艺术修养和审美能力和第二课堂的开展。</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bl>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（二）专业核心课程</w:t>
      </w:r>
    </w:p>
    <w:p>
      <w:pPr>
        <w:spacing w:line="52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表3  专业核心课程设置及学时分配</w:t>
      </w:r>
    </w:p>
    <w:tbl>
      <w:tblPr>
        <w:tblStyle w:val="25"/>
        <w:tblpPr w:leftFromText="180" w:rightFromText="180" w:vertAnchor="text" w:horzAnchor="margin" w:tblpX="-318" w:tblpY="199"/>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7371"/>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5"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51"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课程名称</w:t>
            </w:r>
          </w:p>
        </w:tc>
        <w:tc>
          <w:tcPr>
            <w:tcW w:w="7371"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主要教学内容和要求</w:t>
            </w:r>
          </w:p>
        </w:tc>
        <w:tc>
          <w:tcPr>
            <w:tcW w:w="743"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计算机组装与维护</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对计算机软硬件的初步学习，使学生对计算机的各个部件有感性的认识并理解各个部分的功能和特点，学习计算机出现故障时的解决和处理方法，为今后使用计算机提供必要的硬件知识，以便能够得心应手地使用计算机。</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计算机录入技术</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算机文字录入》是计算机基础知识的专业课程。认识计算机标准键盘，学习并掌握键盘，通过学习该课程，使学生了解汉字编码的规则，认识汉字的基本结构，掌握五笔字型的字根键盘，熟练进行汉字的拆分，在牢记五笔字形的汉字编码，简码、重码、容错码的基础上，进行汉字及词语的输入。</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工具软件</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工具软件》是计算机应用专业学生的一门选修课。内容涉及计算机日常应用过程中需要基本掌握的，有关磁盘与文件管理、系统维护与测试、常用工具软件使用的使用、多媒体应用、网络应用以及计算机病毒防治等方面的知识。通过本课程的学习，学生应能够掌握计算机常用工具软件的基本使用方法，能较熟练地用有关工具软件解决计算机应用过程中的实际问题。  </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PhotoShop</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《PhotoShop》是我校计算机应用专业必修的一门核心课程，以 Photoshop CS4平面设计操作技术应用为核心安排教材内容，通过引用生活中常见的图例为实训任务渗透知识和技能，通过完成实训任务再现技能体系结构，实现理论与实践一体化教学，突出综合职业能力培养，体现职业教育的本质特征。</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计算机网络技术</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介绍计算机网络基础知识、双机互联、对等网组建、网络操作系统 Windows Server 2003安装和配置、交换机与路由器配置、接入Internet的多种方法、Internet的实用操作、计算机网络安全与管理、局域网络的综合布线，及模拟实训环境的搭建。</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Corel DRAW</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《Corel DRAW》课程是我校计算机应用专业必修的一门核心课程，与其他课程有着紧密联系。通过结合平面构成、色彩构成、版式与书籍装帧、包装结构、CI企业形象策划等平面设计课程，以计算机应用软件辅助表现设计思路和设计效果。重点培养学生如何操作该软件应用于专业创作设计作品。  </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计算机编程基础</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《计算机编程基础》主要介绍Visual Basic的基本概念、Visual Basic的界面设计、Visual Basic的语言基础、Visual Basic基本语句、过程设计、文件操作、图形及多媒体处理、数据库操作等。</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数据库</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主要教学内容有数据库基础知识、数据库系统概述、表的建立和使用、数据查询、窗体设计、报表、数据访问页、宏、模块与VBA、相关案例的设计</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计算机网络基础</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主要教学</w:t>
            </w:r>
            <w:r>
              <w:rPr>
                <w:rFonts w:hint="eastAsia" w:ascii="宋体" w:hAnsi="宋体" w:eastAsia="宋体" w:cs="宋体"/>
                <w:sz w:val="24"/>
                <w:szCs w:val="24"/>
              </w:rPr>
              <w:t>计算机网络的功能、组成及分类</w:t>
            </w:r>
            <w:r>
              <w:rPr>
                <w:rFonts w:hint="eastAsia" w:ascii="宋体" w:hAnsi="宋体" w:eastAsia="宋体" w:cs="宋体"/>
                <w:sz w:val="24"/>
                <w:szCs w:val="24"/>
                <w:lang w:eastAsia="zh-CN"/>
              </w:rPr>
              <w:t>，</w:t>
            </w:r>
            <w:r>
              <w:rPr>
                <w:rFonts w:hint="eastAsia" w:ascii="宋体" w:hAnsi="宋体" w:eastAsia="宋体" w:cs="宋体"/>
                <w:sz w:val="24"/>
                <w:szCs w:val="24"/>
              </w:rPr>
              <w:t>计算机通信基础理论知识、网络概念、网络协议；网络中常见的网络设备及其功能；局域网实现技术、互联网原理与技术；小型局域网的连接和常见连接故障的排除方法；结构化布线系统的组成与技术；网络操作系统的功能与基本操作。</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w:t>
            </w:r>
          </w:p>
        </w:tc>
      </w:tr>
    </w:tbl>
    <w:p>
      <w:pPr>
        <w:widowControl/>
        <w:adjustRightInd w:val="0"/>
        <w:snapToGrid w:val="0"/>
        <w:spacing w:before="32" w:line="336" w:lineRule="auto"/>
        <w:ind w:left="480"/>
        <w:jc w:val="left"/>
        <w:rPr>
          <w:rFonts w:ascii="仿宋" w:hAnsi="仿宋" w:eastAsia="仿宋"/>
          <w:sz w:val="28"/>
          <w:szCs w:val="28"/>
        </w:rPr>
      </w:pPr>
    </w:p>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（三）专业技能课</w:t>
      </w:r>
    </w:p>
    <w:p>
      <w:pPr>
        <w:spacing w:line="52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表4  专业技能课程设置及学时分配</w:t>
      </w:r>
    </w:p>
    <w:tbl>
      <w:tblPr>
        <w:tblStyle w:val="25"/>
        <w:tblpPr w:leftFromText="180" w:rightFromText="180" w:vertAnchor="text" w:tblpX="-318" w:tblpY="106"/>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7371"/>
        <w:gridCol w:w="709"/>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75"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51"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课程名称</w:t>
            </w:r>
          </w:p>
        </w:tc>
        <w:tc>
          <w:tcPr>
            <w:tcW w:w="7371"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60" w:firstLineChars="900"/>
              <w:textAlignment w:val="auto"/>
              <w:rPr>
                <w:rFonts w:hint="eastAsia" w:ascii="宋体" w:hAnsi="宋体" w:eastAsia="宋体" w:cs="宋体"/>
                <w:sz w:val="24"/>
                <w:szCs w:val="24"/>
              </w:rPr>
            </w:pPr>
            <w:r>
              <w:rPr>
                <w:rFonts w:hint="eastAsia" w:ascii="宋体" w:hAnsi="宋体" w:eastAsia="宋体" w:cs="宋体"/>
                <w:sz w:val="24"/>
                <w:szCs w:val="24"/>
              </w:rPr>
              <w:t>主要教学内容和要求</w:t>
            </w:r>
          </w:p>
        </w:tc>
        <w:tc>
          <w:tcPr>
            <w:tcW w:w="743" w:type="dxa"/>
            <w:gridSpan w:val="2"/>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办公软件应用</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内容包括中文Word、中文Excel、中文PowerPoint、Office综合应用等，培养学生使用微软公司办公软件处理公司事务的能力。</w:t>
            </w:r>
          </w:p>
        </w:tc>
        <w:tc>
          <w:tcPr>
            <w:tcW w:w="74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动漫制作（3D）</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习平面、三维图形的绘制、室内外装饰和建筑设计、影视广告合成制作、场景加入物体、画面灯光、摄影机、光源的设置、材质的编辑，动画制作等，使学生具有平面及三维图形的绘制能力、室内装饰设计能力和广告设计能力。</w:t>
            </w:r>
          </w:p>
        </w:tc>
        <w:tc>
          <w:tcPr>
            <w:tcW w:w="74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办公设备使用与维护</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办公设备设备使用与维护》课程是针对目前较流行的办公自动化设备为基础研究其技术性能、基本组成、工作原理并如何选择、安装、使用及维护这些设备。其目的使学生利用现代的技术和设备，优质高效地处理办公信息和事务。</w:t>
            </w:r>
          </w:p>
        </w:tc>
        <w:tc>
          <w:tcPr>
            <w:tcW w:w="74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网页制作</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页制作》是针对网页制作人员所从事的网页图像编辑、网页图像合成、网页图像校色调色、网页图像综合设计与制作、创意动画设计与制作，小型游戏设计与制作、Internet应用程序设计与制作等典型工作任务分析后，归纳总结出来其所需求的网页图像与动画设计与制作等能力要求而设置的学习领域。</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动漫制作（Flash）</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培养学生的Flash动画制作能力，要求学生在本课程的学习之后，会熟练制作简单动画；会熟练合成动画声音和视频；能快速采集动画素材；能用脚本编程实现动画的交互性；能设计并制作简单的广告动画；能设计并制作简单的FLASH网站；能设计并制作MV作品。</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多媒体制作（AE）</w:t>
            </w:r>
          </w:p>
        </w:tc>
        <w:tc>
          <w:tcPr>
            <w:tcW w:w="7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本课程通过对After Effects的基本知识讲授，让学生了解影视制作中所涉及到的常用视频基础知识、界面组成和工作流程以及基本参数设置，让学生能够熟练使用常用工具。</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w:t>
            </w:r>
          </w:p>
        </w:tc>
      </w:tr>
    </w:tbl>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（四）专业拓展课</w:t>
      </w:r>
    </w:p>
    <w:p>
      <w:pPr>
        <w:spacing w:line="52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表5 </w:t>
      </w:r>
      <w:r>
        <w:rPr>
          <w:rFonts w:hint="eastAsia" w:ascii="宋体" w:hAnsi="宋体" w:eastAsia="宋体" w:cs="宋体"/>
          <w:sz w:val="24"/>
          <w:szCs w:val="24"/>
          <w:lang w:eastAsia="zh-CN"/>
        </w:rPr>
        <w:t>专业技能</w:t>
      </w:r>
      <w:r>
        <w:rPr>
          <w:rFonts w:hint="eastAsia" w:ascii="宋体" w:hAnsi="宋体" w:eastAsia="宋体" w:cs="宋体"/>
          <w:sz w:val="24"/>
          <w:szCs w:val="24"/>
        </w:rPr>
        <w:t>课程设置及学时分配</w:t>
      </w:r>
    </w:p>
    <w:tbl>
      <w:tblPr>
        <w:tblStyle w:val="25"/>
        <w:tblpPr w:leftFromText="180" w:rightFromText="180" w:vertAnchor="text" w:horzAnchor="margin" w:tblpX="-318" w:tblpY="292"/>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69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75"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76"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课程名称</w:t>
            </w:r>
          </w:p>
        </w:tc>
        <w:tc>
          <w:tcPr>
            <w:tcW w:w="6946"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1920" w:firstLineChars="800"/>
              <w:textAlignment w:val="auto"/>
              <w:rPr>
                <w:rFonts w:hint="eastAsia" w:ascii="宋体" w:hAnsi="宋体" w:eastAsia="宋体" w:cs="宋体"/>
                <w:sz w:val="24"/>
                <w:szCs w:val="24"/>
              </w:rPr>
            </w:pPr>
            <w:r>
              <w:rPr>
                <w:rFonts w:hint="eastAsia" w:ascii="宋体" w:hAnsi="宋体" w:eastAsia="宋体" w:cs="宋体"/>
                <w:sz w:val="24"/>
                <w:szCs w:val="24"/>
              </w:rPr>
              <w:t>主要教学内容和要求</w:t>
            </w:r>
          </w:p>
        </w:tc>
        <w:tc>
          <w:tcPr>
            <w:tcW w:w="743"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AutoCAD</w:t>
            </w:r>
          </w:p>
        </w:tc>
        <w:tc>
          <w:tcPr>
            <w:tcW w:w="694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通过对CAD的学习，使学生掌握一定的绘图能力。本课程要求学生掌握设计制作原理；掌握制图方法、规范；掌握设计理论；掌握设计方法与软件使用；掌握平面设计广告的设计与制作。</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实用美术</w:t>
            </w:r>
          </w:p>
        </w:tc>
        <w:tc>
          <w:tcPr>
            <w:tcW w:w="694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主要学习美术常识、色彩与构图的原理与属性、色彩与构图的表现方法等，使学生熟悉不同风格设计思路所表达的心理与情感，掌握视觉传达艺术表现的基础技能，培养学生的正确的审美观念和艺术欣赏力，为动漫的设计制作奠定美学基础。</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18</w:t>
            </w:r>
          </w:p>
        </w:tc>
      </w:tr>
    </w:tbl>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（五）顶岗实习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算机应用专业校外顶岗实习主要集中在第六学期。为保证顶岗实习质量，确保与实习学生的信息交流，计算机应用专业在学校有关顶岗实习管理办法的基础上，根据需要制定了《学生顶岗实习计划》和《学生顶岗实习协议》等管理制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具体实施中，学生统一安排面试、考核并与企业签订顶岗实习协议。学生实习期间实行“双导师”制，校外指导教师负责学生在企业的工作、学习、生产安全等问题；校内指导教师定期到企业了解学生实习工作，并与企业沟通解决实际中遇到的问题，另外教师与学生通过顶岗实习网络管理平台，与学生进行实时交流并发布相关信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cs="黑体"/>
          <w:b/>
          <w:sz w:val="28"/>
          <w:szCs w:val="28"/>
        </w:rPr>
      </w:pPr>
      <w:r>
        <w:rPr>
          <w:rFonts w:hint="eastAsia" w:ascii="仿宋" w:hAnsi="仿宋" w:eastAsia="仿宋" w:cs="黑体"/>
          <w:b/>
          <w:sz w:val="28"/>
          <w:szCs w:val="28"/>
        </w:rPr>
        <w:t>八、教学进程总体安排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业学校质量建设的核心是专业建设，专业建设的核心是课程建设。课程是教育思想和教育观念的集中体现，是实施培养目标的蓝图，是组织教育教学活动的主要依据。课程结构是课程内部各类型、各要素和各成分之间合乎规律的组织形式。它主要解决课程内容的内部各个部分之间的协调问题，它是课程目标转化为教育成果的纽带，也是课程实施活动顺利开展的重要依据，在课程设置与编制中发挥着承上启下的重要中介作用。</w:t>
      </w:r>
      <w:bookmarkStart w:id="1" w:name="_Toc47495374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（一）构建课程体系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建立由专业教师、企业专家组成的课程建设委员会，制定课程体系开发、反馈及更新制度。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一是充实课程体系开发团队，从企业吸收5名计算机应用领域的资深专家，充实课程体系开发团队。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是按照“课岗融合、做学合一”的校企“双主体”人才培养模式，构建系统化任务引领型课程体系，以职业发展为导向，基于职业岗位工作过程，制定《计算机课程体系改革方案》、《计算机专业教学指导方案》、《计算机专业课程标准》。在课程建设委员会的指导下，紧密结合地方经济和社会发展需求，以专业核心课程和专业技术实训为主，增设拓宽知识及适应市场和技术进步的相关课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是课程内容以工程项目为载体，进一步分析各职业岗位的知识、能力和素质要求，实时引入行业新技术、新知识、新标准，保持教学内容与实际工作的一致性。基础课教学以必需和够用为度，讲清概念、强化应用；专业课教学加强针对性和实用性，将企业实际的开发、应用、维护任务移植到课程中，教学设计按实际工作过程进行教学，实践教学的学时比例达到70%以上。</w:t>
      </w:r>
    </w:p>
    <w:bookmarkEnd w:id="1"/>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课程体系的建设中渗透职业核心能力教育，在此基础上注重以职业活动来规划课程内容、以职业能力确定课程实施标准，将职业素质作为课程教学目标、实践创新能力作为课程改革的突破口。结合企业岗位要求，构建基于职业活动、系统化的“双平台双融合”人才培养方案，完善 “岗位+拓展”课程体系；创新“项目引领，任务驱动”教学模式，建设以小组分工、项目教学、任务驱动为导向的专业核心课程、优质特色课程，将课程内容与行业标准对接，构建符合培养目标和教学目标的课程体系。课程体系的建立以知识素养为支撑，以综合职业素质和职业行动能力为主线，从职业教育教学实践与工作实际有机结合的角度出发，围绕职业功能模块课程为主体，突出项目课程。计算机应用专业的课程体系如图1所示：</w:t>
      </w:r>
    </w:p>
    <w:p>
      <w:pPr>
        <w:spacing w:before="156" w:beforeLines="50" w:line="360" w:lineRule="auto"/>
        <w:rPr>
          <w:rFonts w:ascii="仿宋" w:hAnsi="仿宋" w:eastAsia="仿宋"/>
          <w:sz w:val="28"/>
          <w:szCs w:val="28"/>
        </w:rPr>
      </w:pPr>
      <w:r>
        <w:rPr>
          <w:rFonts w:ascii="仿宋" w:hAnsi="仿宋" w:eastAsia="仿宋"/>
          <w:sz w:val="28"/>
          <w:szCs w:val="28"/>
        </w:rPr>
        <w:br w:type="page"/>
      </w:r>
    </w:p>
    <w:p>
      <w:pPr>
        <w:spacing w:before="156" w:beforeLines="50" w:line="360" w:lineRule="auto"/>
        <w:rPr>
          <w:rFonts w:ascii="仿宋" w:hAnsi="仿宋" w:eastAsia="仿宋"/>
          <w:sz w:val="28"/>
          <w:szCs w:val="28"/>
        </w:rPr>
      </w:pPr>
      <w:r>
        <w:rPr>
          <w:rFonts w:ascii="仿宋" w:hAnsi="仿宋" w:eastAsia="仿宋"/>
          <w:sz w:val="28"/>
          <w:szCs w:val="28"/>
        </w:rPr>
        <mc:AlternateContent>
          <mc:Choice Requires="wpg">
            <w:drawing>
              <wp:anchor distT="0" distB="0" distL="114300" distR="114300" simplePos="0" relativeHeight="251716608" behindDoc="0" locked="0" layoutInCell="1" allowOverlap="1">
                <wp:simplePos x="0" y="0"/>
                <wp:positionH relativeFrom="column">
                  <wp:posOffset>133985</wp:posOffset>
                </wp:positionH>
                <wp:positionV relativeFrom="paragraph">
                  <wp:posOffset>-46355</wp:posOffset>
                </wp:positionV>
                <wp:extent cx="5883275" cy="7219950"/>
                <wp:effectExtent l="6985" t="4445" r="15240" b="14605"/>
                <wp:wrapNone/>
                <wp:docPr id="6" name="组合 6"/>
                <wp:cNvGraphicFramePr/>
                <a:graphic xmlns:a="http://schemas.openxmlformats.org/drawingml/2006/main">
                  <a:graphicData uri="http://schemas.microsoft.com/office/word/2010/wordprocessingGroup">
                    <wpg:wgp>
                      <wpg:cNvGrpSpPr/>
                      <wpg:grpSpPr>
                        <a:xfrm>
                          <a:off x="0" y="0"/>
                          <a:ext cx="5883275" cy="7219950"/>
                          <a:chOff x="0" y="0"/>
                          <a:chExt cx="5883275" cy="7219950"/>
                        </a:xfrm>
                      </wpg:grpSpPr>
                      <wpg:grpSp>
                        <wpg:cNvPr id="2" name="组合 2"/>
                        <wpg:cNvGrpSpPr/>
                        <wpg:grpSpPr>
                          <a:xfrm>
                            <a:off x="0" y="0"/>
                            <a:ext cx="5883275" cy="7219950"/>
                            <a:chOff x="1178" y="1889"/>
                            <a:chExt cx="9265" cy="11370"/>
                          </a:xfrm>
                        </wpg:grpSpPr>
                        <wps:wsp>
                          <wps:cNvPr id="3" name="Freeform 65"/>
                          <wps:cNvSpPr/>
                          <wps:spPr bwMode="auto">
                            <a:xfrm>
                              <a:off x="7969" y="3190"/>
                              <a:ext cx="1770" cy="554"/>
                            </a:xfrm>
                            <a:custGeom>
                              <a:avLst/>
                              <a:gdLst>
                                <a:gd name="T0" fmla="*/ 1769 w 1769"/>
                                <a:gd name="T1" fmla="*/ 0 h 302"/>
                                <a:gd name="T2" fmla="*/ 1769 w 1769"/>
                                <a:gd name="T3" fmla="*/ 173 h 302"/>
                                <a:gd name="T4" fmla="*/ 0 w 1769"/>
                                <a:gd name="T5" fmla="*/ 173 h 302"/>
                                <a:gd name="T6" fmla="*/ 0 w 1769"/>
                                <a:gd name="T7" fmla="*/ 302 h 302"/>
                              </a:gdLst>
                              <a:ahLst/>
                              <a:cxnLst>
                                <a:cxn ang="0">
                                  <a:pos x="T0" y="T1"/>
                                </a:cxn>
                                <a:cxn ang="0">
                                  <a:pos x="T2" y="T3"/>
                                </a:cxn>
                                <a:cxn ang="0">
                                  <a:pos x="T4" y="T5"/>
                                </a:cxn>
                                <a:cxn ang="0">
                                  <a:pos x="T6" y="T7"/>
                                </a:cxn>
                              </a:cxnLst>
                              <a:rect l="0" t="0" r="r" b="b"/>
                              <a:pathLst>
                                <a:path w="1769" h="302">
                                  <a:moveTo>
                                    <a:pt x="1769" y="0"/>
                                  </a:moveTo>
                                  <a:lnTo>
                                    <a:pt x="1769" y="173"/>
                                  </a:lnTo>
                                  <a:lnTo>
                                    <a:pt x="0" y="173"/>
                                  </a:lnTo>
                                  <a:lnTo>
                                    <a:pt x="0" y="302"/>
                                  </a:lnTo>
                                </a:path>
                              </a:pathLst>
                            </a:custGeom>
                            <a:noFill/>
                            <a:ln w="14605" cap="rnd">
                              <a:solidFill>
                                <a:srgbClr val="000000"/>
                              </a:solidFill>
                              <a:round/>
                            </a:ln>
                          </wps:spPr>
                          <wps:bodyPr rot="0" vert="horz" wrap="square" lIns="91440" tIns="45720" rIns="91440" bIns="45720" anchor="t" anchorCtr="0" upright="1">
                            <a:noAutofit/>
                          </wps:bodyPr>
                        </wps:wsp>
                        <wpg:grpSp>
                          <wpg:cNvPr id="4" name="Group 66"/>
                          <wpg:cNvGrpSpPr/>
                          <wpg:grpSpPr>
                            <a:xfrm>
                              <a:off x="1178" y="1889"/>
                              <a:ext cx="9265" cy="11370"/>
                              <a:chOff x="1178" y="1889"/>
                              <a:chExt cx="9265" cy="11370"/>
                            </a:xfrm>
                          </wpg:grpSpPr>
                          <wps:wsp>
                            <wps:cNvPr id="5" name="AutoShape 67"/>
                            <wps:cNvSpPr/>
                            <wps:spPr bwMode="auto">
                              <a:xfrm>
                                <a:off x="8153" y="4331"/>
                                <a:ext cx="255" cy="1144"/>
                              </a:xfrm>
                              <a:prstGeom prst="leftBrace">
                                <a:avLst>
                                  <a:gd name="adj1" fmla="val 37386"/>
                                  <a:gd name="adj2" fmla="val 50000"/>
                                </a:avLst>
                              </a:prstGeom>
                              <a:noFill/>
                              <a:ln w="9525">
                                <a:solidFill>
                                  <a:srgbClr val="000000"/>
                                </a:solidFill>
                                <a:round/>
                              </a:ln>
                            </wps:spPr>
                            <wps:bodyPr rot="0" vert="horz" wrap="square" lIns="91440" tIns="45720" rIns="91440" bIns="45720" anchor="t" anchorCtr="0" upright="1">
                              <a:noAutofit/>
                            </wps:bodyPr>
                          </wps:wsp>
                          <wps:wsp>
                            <wps:cNvPr id="74" name="AutoShape 68"/>
                            <wps:cNvSpPr>
                              <a:spLocks noChangeArrowheads="1"/>
                            </wps:cNvSpPr>
                            <wps:spPr bwMode="auto">
                              <a:xfrm>
                                <a:off x="3971" y="5605"/>
                                <a:ext cx="806" cy="2064"/>
                              </a:xfrm>
                              <a:prstGeom prst="roundRect">
                                <a:avLst>
                                  <a:gd name="adj" fmla="val 16667"/>
                                </a:avLst>
                              </a:prstGeom>
                              <a:solidFill>
                                <a:srgbClr val="FFFFFF"/>
                              </a:solidFill>
                              <a:ln w="9525">
                                <a:solidFill>
                                  <a:srgbClr val="000000"/>
                                </a:solidFill>
                                <a:round/>
                              </a:ln>
                            </wps:spPr>
                            <wps:txbx>
                              <w:txbxContent>
                                <w:p/>
                                <w:p>
                                  <w:r>
                                    <w:rPr>
                                      <w:rFonts w:hint="eastAsia"/>
                                    </w:rPr>
                                    <w:t>专业核心课程</w:t>
                                  </w:r>
                                </w:p>
                              </w:txbxContent>
                            </wps:txbx>
                            <wps:bodyPr rot="0" vert="horz" wrap="square" lIns="91440" tIns="45720" rIns="91440" bIns="45720" anchor="t" anchorCtr="0" upright="1">
                              <a:noAutofit/>
                            </wps:bodyPr>
                          </wps:wsp>
                          <wps:wsp>
                            <wps:cNvPr id="75" name="Freeform 69"/>
                            <wps:cNvSpPr/>
                            <wps:spPr bwMode="auto">
                              <a:xfrm>
                                <a:off x="3821" y="3216"/>
                                <a:ext cx="2032" cy="3368"/>
                              </a:xfrm>
                              <a:custGeom>
                                <a:avLst/>
                                <a:gdLst>
                                  <a:gd name="T0" fmla="*/ 1898 w 1898"/>
                                  <a:gd name="T1" fmla="*/ 0 h 1178"/>
                                  <a:gd name="T2" fmla="*/ 1898 w 1898"/>
                                  <a:gd name="T3" fmla="*/ 86 h 1178"/>
                                  <a:gd name="T4" fmla="*/ 0 w 1898"/>
                                  <a:gd name="T5" fmla="*/ 86 h 1178"/>
                                  <a:gd name="T6" fmla="*/ 0 w 1898"/>
                                  <a:gd name="T7" fmla="*/ 1178 h 1178"/>
                                  <a:gd name="T8" fmla="*/ 144 w 1898"/>
                                  <a:gd name="T9" fmla="*/ 1178 h 1178"/>
                                </a:gdLst>
                                <a:ahLst/>
                                <a:cxnLst>
                                  <a:cxn ang="0">
                                    <a:pos x="T0" y="T1"/>
                                  </a:cxn>
                                  <a:cxn ang="0">
                                    <a:pos x="T2" y="T3"/>
                                  </a:cxn>
                                  <a:cxn ang="0">
                                    <a:pos x="T4" y="T5"/>
                                  </a:cxn>
                                  <a:cxn ang="0">
                                    <a:pos x="T6" y="T7"/>
                                  </a:cxn>
                                  <a:cxn ang="0">
                                    <a:pos x="T8" y="T9"/>
                                  </a:cxn>
                                </a:cxnLst>
                                <a:rect l="0" t="0" r="r" b="b"/>
                                <a:pathLst>
                                  <a:path w="1898" h="1178">
                                    <a:moveTo>
                                      <a:pt x="1898" y="0"/>
                                    </a:moveTo>
                                    <a:lnTo>
                                      <a:pt x="1898" y="86"/>
                                    </a:lnTo>
                                    <a:lnTo>
                                      <a:pt x="0" y="86"/>
                                    </a:lnTo>
                                    <a:lnTo>
                                      <a:pt x="0" y="1178"/>
                                    </a:lnTo>
                                    <a:lnTo>
                                      <a:pt x="144" y="1178"/>
                                    </a:lnTo>
                                  </a:path>
                                </a:pathLst>
                              </a:custGeom>
                              <a:noFill/>
                              <a:ln w="14605" cap="rnd">
                                <a:solidFill>
                                  <a:srgbClr val="000000"/>
                                </a:solidFill>
                                <a:round/>
                              </a:ln>
                            </wps:spPr>
                            <wps:bodyPr rot="0" vert="horz" wrap="square" lIns="91440" tIns="45720" rIns="91440" bIns="45720" anchor="t" anchorCtr="0" upright="1">
                              <a:noAutofit/>
                            </wps:bodyPr>
                          </wps:wsp>
                          <wps:wsp>
                            <wps:cNvPr id="76" name="AutoShape 70"/>
                            <wps:cNvSpPr>
                              <a:spLocks noChangeArrowheads="1"/>
                            </wps:cNvSpPr>
                            <wps:spPr bwMode="auto">
                              <a:xfrm>
                                <a:off x="5514" y="4473"/>
                                <a:ext cx="1971" cy="533"/>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计算机录入技术</w:t>
                                  </w:r>
                                </w:p>
                              </w:txbxContent>
                            </wps:txbx>
                            <wps:bodyPr rot="0" vert="horz" wrap="square" lIns="91440" tIns="45720" rIns="91440" bIns="45720" anchor="t" anchorCtr="0" upright="1">
                              <a:noAutofit/>
                            </wps:bodyPr>
                          </wps:wsp>
                          <wps:wsp>
                            <wps:cNvPr id="77" name="Freeform 71"/>
                            <wps:cNvSpPr/>
                            <wps:spPr bwMode="auto">
                              <a:xfrm>
                                <a:off x="3819" y="6584"/>
                                <a:ext cx="124" cy="4890"/>
                              </a:xfrm>
                              <a:custGeom>
                                <a:avLst/>
                                <a:gdLst>
                                  <a:gd name="T0" fmla="*/ 0 w 144"/>
                                  <a:gd name="T1" fmla="*/ 0 h 3148"/>
                                  <a:gd name="T2" fmla="*/ 0 w 144"/>
                                  <a:gd name="T3" fmla="*/ 3148 h 3148"/>
                                  <a:gd name="T4" fmla="*/ 144 w 144"/>
                                  <a:gd name="T5" fmla="*/ 3148 h 3148"/>
                                </a:gdLst>
                                <a:ahLst/>
                                <a:cxnLst>
                                  <a:cxn ang="0">
                                    <a:pos x="T0" y="T1"/>
                                  </a:cxn>
                                  <a:cxn ang="0">
                                    <a:pos x="T2" y="T3"/>
                                  </a:cxn>
                                  <a:cxn ang="0">
                                    <a:pos x="T4" y="T5"/>
                                  </a:cxn>
                                </a:cxnLst>
                                <a:rect l="0" t="0" r="r" b="b"/>
                                <a:pathLst>
                                  <a:path w="144" h="3148">
                                    <a:moveTo>
                                      <a:pt x="0" y="0"/>
                                    </a:moveTo>
                                    <a:lnTo>
                                      <a:pt x="0" y="3148"/>
                                    </a:lnTo>
                                    <a:lnTo>
                                      <a:pt x="144" y="3148"/>
                                    </a:lnTo>
                                  </a:path>
                                </a:pathLst>
                              </a:custGeom>
                              <a:noFill/>
                              <a:ln w="14605" cap="rnd">
                                <a:solidFill>
                                  <a:srgbClr val="000000"/>
                                </a:solidFill>
                                <a:round/>
                              </a:ln>
                            </wps:spPr>
                            <wps:bodyPr rot="0" vert="horz" wrap="square" lIns="91440" tIns="45720" rIns="91440" bIns="45720" anchor="t" anchorCtr="0" upright="1">
                              <a:noAutofit/>
                            </wps:bodyPr>
                          </wps:wsp>
                          <wps:wsp>
                            <wps:cNvPr id="78" name="AutoShape 72"/>
                            <wps:cNvSpPr>
                              <a:spLocks noChangeArrowheads="1"/>
                            </wps:cNvSpPr>
                            <wps:spPr bwMode="auto">
                              <a:xfrm>
                                <a:off x="1532" y="6314"/>
                                <a:ext cx="1794" cy="521"/>
                              </a:xfrm>
                              <a:prstGeom prst="roundRect">
                                <a:avLst>
                                  <a:gd name="adj" fmla="val 16667"/>
                                </a:avLst>
                              </a:prstGeom>
                              <a:solidFill>
                                <a:srgbClr val="FFFFFF"/>
                              </a:solidFill>
                              <a:ln w="9525">
                                <a:solidFill>
                                  <a:srgbClr val="000000"/>
                                </a:solidFill>
                                <a:round/>
                              </a:ln>
                            </wps:spPr>
                            <wps:txbx>
                              <w:txbxContent>
                                <w:p>
                                  <w:pPr>
                                    <w:jc w:val="center"/>
                                  </w:pPr>
                                  <w:r>
                                    <w:rPr>
                                      <w:rFonts w:hint="eastAsia"/>
                                    </w:rPr>
                                    <w:t>语文</w:t>
                                  </w:r>
                                </w:p>
                              </w:txbxContent>
                            </wps:txbx>
                            <wps:bodyPr rot="0" vert="horz" wrap="square" lIns="91440" tIns="45720" rIns="91440" bIns="45720" anchor="t" anchorCtr="0" upright="1">
                              <a:noAutofit/>
                            </wps:bodyPr>
                          </wps:wsp>
                          <wps:wsp>
                            <wps:cNvPr id="79" name="AutoShape 73"/>
                            <wps:cNvSpPr>
                              <a:spLocks noChangeArrowheads="1"/>
                            </wps:cNvSpPr>
                            <wps:spPr bwMode="auto">
                              <a:xfrm>
                                <a:off x="1532" y="6930"/>
                                <a:ext cx="1837" cy="543"/>
                              </a:xfrm>
                              <a:prstGeom prst="roundRect">
                                <a:avLst>
                                  <a:gd name="adj" fmla="val 16667"/>
                                </a:avLst>
                              </a:prstGeom>
                              <a:solidFill>
                                <a:srgbClr val="FFFFFF"/>
                              </a:solidFill>
                              <a:ln w="9525">
                                <a:solidFill>
                                  <a:srgbClr val="000000"/>
                                </a:solidFill>
                                <a:round/>
                              </a:ln>
                            </wps:spPr>
                            <wps:txbx>
                              <w:txbxContent>
                                <w:p>
                                  <w:pPr>
                                    <w:jc w:val="center"/>
                                  </w:pPr>
                                  <w:r>
                                    <w:rPr>
                                      <w:rFonts w:hint="eastAsia"/>
                                    </w:rPr>
                                    <w:t>数学</w:t>
                                  </w:r>
                                </w:p>
                              </w:txbxContent>
                            </wps:txbx>
                            <wps:bodyPr rot="0" vert="horz" wrap="square" lIns="91440" tIns="45720" rIns="91440" bIns="45720" anchor="t" anchorCtr="0" upright="1">
                              <a:noAutofit/>
                            </wps:bodyPr>
                          </wps:wsp>
                          <wps:wsp>
                            <wps:cNvPr id="80" name="AutoShape 74"/>
                            <wps:cNvSpPr>
                              <a:spLocks noChangeArrowheads="1"/>
                            </wps:cNvSpPr>
                            <wps:spPr bwMode="auto">
                              <a:xfrm>
                                <a:off x="1564" y="7583"/>
                                <a:ext cx="1762" cy="505"/>
                              </a:xfrm>
                              <a:prstGeom prst="roundRect">
                                <a:avLst>
                                  <a:gd name="adj" fmla="val 16667"/>
                                </a:avLst>
                              </a:prstGeom>
                              <a:solidFill>
                                <a:srgbClr val="FFFFFF"/>
                              </a:solidFill>
                              <a:ln w="9525">
                                <a:solidFill>
                                  <a:srgbClr val="000000"/>
                                </a:solidFill>
                                <a:round/>
                              </a:ln>
                            </wps:spPr>
                            <wps:txbx>
                              <w:txbxContent>
                                <w:p>
                                  <w:pPr>
                                    <w:jc w:val="center"/>
                                  </w:pPr>
                                  <w:r>
                                    <w:rPr>
                                      <w:rFonts w:hint="eastAsia"/>
                                    </w:rPr>
                                    <w:t>英语</w:t>
                                  </w:r>
                                </w:p>
                              </w:txbxContent>
                            </wps:txbx>
                            <wps:bodyPr rot="0" vert="horz" wrap="square" lIns="91440" tIns="45720" rIns="91440" bIns="45720" anchor="t" anchorCtr="0" upright="1">
                              <a:noAutofit/>
                            </wps:bodyPr>
                          </wps:wsp>
                          <wps:wsp>
                            <wps:cNvPr id="82" name="AutoShape 76"/>
                            <wps:cNvSpPr>
                              <a:spLocks noChangeArrowheads="1"/>
                            </wps:cNvSpPr>
                            <wps:spPr bwMode="auto">
                              <a:xfrm>
                                <a:off x="3600" y="1889"/>
                                <a:ext cx="3913" cy="583"/>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计算机应用专业课程体系</w:t>
                                  </w:r>
                                </w:p>
                              </w:txbxContent>
                            </wps:txbx>
                            <wps:bodyPr rot="0" vert="horz" wrap="square" lIns="91440" tIns="45720" rIns="91440" bIns="45720" anchor="t" anchorCtr="0" upright="1">
                              <a:noAutofit/>
                            </wps:bodyPr>
                          </wps:wsp>
                          <wps:wsp>
                            <wps:cNvPr id="83" name="AutoShape 77"/>
                            <wps:cNvSpPr>
                              <a:spLocks noChangeArrowheads="1"/>
                            </wps:cNvSpPr>
                            <wps:spPr bwMode="auto">
                              <a:xfrm>
                                <a:off x="1629" y="2757"/>
                                <a:ext cx="1740" cy="462"/>
                              </a:xfrm>
                              <a:prstGeom prst="roundRect">
                                <a:avLst>
                                  <a:gd name="adj" fmla="val 16667"/>
                                </a:avLst>
                              </a:prstGeom>
                              <a:solidFill>
                                <a:srgbClr val="FFFFFF"/>
                              </a:solidFill>
                              <a:ln w="9525">
                                <a:solidFill>
                                  <a:srgbClr val="000000"/>
                                </a:solidFill>
                                <a:round/>
                              </a:ln>
                            </wps:spPr>
                            <wps:txbx>
                              <w:txbxContent>
                                <w:p>
                                  <w:pPr>
                                    <w:jc w:val="center"/>
                                  </w:pPr>
                                  <w:r>
                                    <w:rPr>
                                      <w:rFonts w:hint="eastAsia"/>
                                    </w:rPr>
                                    <w:t>公共基础课程</w:t>
                                  </w:r>
                                </w:p>
                              </w:txbxContent>
                            </wps:txbx>
                            <wps:bodyPr rot="0" vert="horz" wrap="square" lIns="91440" tIns="45720" rIns="91440" bIns="45720" anchor="t" anchorCtr="0" upright="1">
                              <a:noAutofit/>
                            </wps:bodyPr>
                          </wps:wsp>
                          <wps:wsp>
                            <wps:cNvPr id="84" name="AutoShape 78"/>
                            <wps:cNvSpPr>
                              <a:spLocks noChangeArrowheads="1"/>
                            </wps:cNvSpPr>
                            <wps:spPr bwMode="auto">
                              <a:xfrm>
                                <a:off x="5136" y="2723"/>
                                <a:ext cx="1562" cy="462"/>
                              </a:xfrm>
                              <a:prstGeom prst="roundRect">
                                <a:avLst>
                                  <a:gd name="adj" fmla="val 16667"/>
                                </a:avLst>
                              </a:prstGeom>
                              <a:solidFill>
                                <a:srgbClr val="FFFFFF"/>
                              </a:solidFill>
                              <a:ln w="9525">
                                <a:solidFill>
                                  <a:srgbClr val="000000"/>
                                </a:solidFill>
                                <a:round/>
                              </a:ln>
                            </wps:spPr>
                            <wps:txbx>
                              <w:txbxContent>
                                <w:p>
                                  <w:pPr>
                                    <w:jc w:val="center"/>
                                  </w:pPr>
                                  <w:r>
                                    <w:rPr>
                                      <w:rFonts w:hint="eastAsia"/>
                                    </w:rPr>
                                    <w:t>专业技能课程</w:t>
                                  </w:r>
                                </w:p>
                              </w:txbxContent>
                            </wps:txbx>
                            <wps:bodyPr rot="0" vert="horz" wrap="square" lIns="91440" tIns="45720" rIns="91440" bIns="45720" anchor="t" anchorCtr="0" upright="1">
                              <a:noAutofit/>
                            </wps:bodyPr>
                          </wps:wsp>
                          <wps:wsp>
                            <wps:cNvPr id="85" name="AutoShape 79"/>
                            <wps:cNvSpPr>
                              <a:spLocks noChangeArrowheads="1"/>
                            </wps:cNvSpPr>
                            <wps:spPr bwMode="auto">
                              <a:xfrm>
                                <a:off x="1504" y="3839"/>
                                <a:ext cx="1822" cy="523"/>
                              </a:xfrm>
                              <a:prstGeom prst="roundRect">
                                <a:avLst>
                                  <a:gd name="adj" fmla="val 16667"/>
                                </a:avLst>
                              </a:prstGeom>
                              <a:solidFill>
                                <a:srgbClr val="FFFFFF"/>
                              </a:solidFill>
                              <a:ln w="9525">
                                <a:solidFill>
                                  <a:srgbClr val="000000"/>
                                </a:solidFill>
                                <a:round/>
                              </a:ln>
                            </wps:spPr>
                            <wps:txbx>
                              <w:txbxContent>
                                <w:p>
                                  <w:r>
                                    <w:rPr>
                                      <w:rFonts w:hint="eastAsia"/>
                                    </w:rPr>
                                    <w:t>职业生涯规划</w:t>
                                  </w:r>
                                </w:p>
                              </w:txbxContent>
                            </wps:txbx>
                            <wps:bodyPr rot="0" vert="horz" wrap="square" lIns="91440" tIns="45720" rIns="91440" bIns="45720" anchor="t" anchorCtr="0" upright="1">
                              <a:noAutofit/>
                            </wps:bodyPr>
                          </wps:wsp>
                          <wps:wsp>
                            <wps:cNvPr id="86" name="AutoShape 80"/>
                            <wps:cNvSpPr>
                              <a:spLocks noChangeArrowheads="1"/>
                            </wps:cNvSpPr>
                            <wps:spPr bwMode="auto">
                              <a:xfrm>
                                <a:off x="1483" y="4499"/>
                                <a:ext cx="1843" cy="515"/>
                              </a:xfrm>
                              <a:prstGeom prst="roundRect">
                                <a:avLst>
                                  <a:gd name="adj" fmla="val 16667"/>
                                </a:avLst>
                              </a:prstGeom>
                              <a:solidFill>
                                <a:srgbClr val="FFFFFF"/>
                              </a:solidFill>
                              <a:ln w="9525">
                                <a:solidFill>
                                  <a:srgbClr val="000000"/>
                                </a:solidFill>
                                <a:round/>
                              </a:ln>
                            </wps:spPr>
                            <wps:txbx>
                              <w:txbxContent>
                                <w:p>
                                  <w:pPr>
                                    <w:jc w:val="left"/>
                                  </w:pPr>
                                  <w:r>
                                    <w:rPr>
                                      <w:rFonts w:hint="eastAsia"/>
                                    </w:rPr>
                                    <w:t>职业道德与法律</w:t>
                                  </w:r>
                                </w:p>
                              </w:txbxContent>
                            </wps:txbx>
                            <wps:bodyPr rot="0" vert="horz" wrap="square" lIns="91440" tIns="45720" rIns="91440" bIns="45720" anchor="t" anchorCtr="0" upright="1">
                              <a:noAutofit/>
                            </wps:bodyPr>
                          </wps:wsp>
                          <wps:wsp>
                            <wps:cNvPr id="87" name="AutoShape 81"/>
                            <wps:cNvSpPr>
                              <a:spLocks noChangeArrowheads="1"/>
                            </wps:cNvSpPr>
                            <wps:spPr bwMode="auto">
                              <a:xfrm>
                                <a:off x="1504" y="5166"/>
                                <a:ext cx="1822" cy="434"/>
                              </a:xfrm>
                              <a:prstGeom prst="roundRect">
                                <a:avLst>
                                  <a:gd name="adj" fmla="val 16667"/>
                                </a:avLst>
                              </a:prstGeom>
                              <a:solidFill>
                                <a:srgbClr val="FFFFFF"/>
                              </a:solidFill>
                              <a:ln w="9525">
                                <a:solidFill>
                                  <a:srgbClr val="000000"/>
                                </a:solidFill>
                                <a:round/>
                              </a:ln>
                            </wps:spPr>
                            <wps:txbx>
                              <w:txbxContent>
                                <w:p>
                                  <w:pPr>
                                    <w:jc w:val="center"/>
                                  </w:pPr>
                                  <w:r>
                                    <w:rPr>
                                      <w:rFonts w:hint="eastAsia"/>
                                    </w:rPr>
                                    <w:t>经济政治与社会</w:t>
                                  </w:r>
                                </w:p>
                              </w:txbxContent>
                            </wps:txbx>
                            <wps:bodyPr rot="0" vert="horz" wrap="square" lIns="91440" tIns="45720" rIns="91440" bIns="45720" anchor="t" anchorCtr="0" upright="1">
                              <a:noAutofit/>
                            </wps:bodyPr>
                          </wps:wsp>
                          <wps:wsp>
                            <wps:cNvPr id="88" name="AutoShape 82"/>
                            <wps:cNvSpPr>
                              <a:spLocks noChangeArrowheads="1"/>
                            </wps:cNvSpPr>
                            <wps:spPr bwMode="auto">
                              <a:xfrm>
                                <a:off x="1518" y="5714"/>
                                <a:ext cx="1851" cy="514"/>
                              </a:xfrm>
                              <a:prstGeom prst="roundRect">
                                <a:avLst>
                                  <a:gd name="adj" fmla="val 16667"/>
                                </a:avLst>
                              </a:prstGeom>
                              <a:solidFill>
                                <a:srgbClr val="FFFFFF"/>
                              </a:solidFill>
                              <a:ln w="9525">
                                <a:solidFill>
                                  <a:srgbClr val="000000"/>
                                </a:solidFill>
                                <a:round/>
                              </a:ln>
                            </wps:spPr>
                            <wps:txbx>
                              <w:txbxContent>
                                <w:p>
                                  <w:pPr>
                                    <w:jc w:val="center"/>
                                  </w:pPr>
                                  <w:r>
                                    <w:rPr>
                                      <w:rFonts w:hint="eastAsia"/>
                                    </w:rPr>
                                    <w:t>哲学与人生</w:t>
                                  </w:r>
                                </w:p>
                              </w:txbxContent>
                            </wps:txbx>
                            <wps:bodyPr rot="0" vert="horz" wrap="square" lIns="91440" tIns="45720" rIns="91440" bIns="45720" anchor="t" anchorCtr="0" upright="1">
                              <a:noAutofit/>
                            </wps:bodyPr>
                          </wps:wsp>
                          <wps:wsp>
                            <wps:cNvPr id="89" name="AutoShape 83"/>
                            <wps:cNvSpPr>
                              <a:spLocks noChangeArrowheads="1"/>
                            </wps:cNvSpPr>
                            <wps:spPr bwMode="auto">
                              <a:xfrm>
                                <a:off x="5500" y="3839"/>
                                <a:ext cx="1971" cy="480"/>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计算机组装与维护</w:t>
                                  </w:r>
                                </w:p>
                              </w:txbxContent>
                            </wps:txbx>
                            <wps:bodyPr rot="0" vert="horz" wrap="square" lIns="91440" tIns="45720" rIns="91440" bIns="45720" anchor="t" anchorCtr="0" upright="1">
                              <a:noAutofit/>
                            </wps:bodyPr>
                          </wps:wsp>
                          <wps:wsp>
                            <wps:cNvPr id="90" name="AutoShape 84"/>
                            <wps:cNvSpPr>
                              <a:spLocks noChangeArrowheads="1"/>
                            </wps:cNvSpPr>
                            <wps:spPr bwMode="auto">
                              <a:xfrm>
                                <a:off x="5512" y="5136"/>
                                <a:ext cx="2004" cy="469"/>
                              </a:xfrm>
                              <a:prstGeom prst="roundRect">
                                <a:avLst>
                                  <a:gd name="adj" fmla="val 16667"/>
                                </a:avLst>
                              </a:prstGeom>
                              <a:solidFill>
                                <a:srgbClr val="FFFFFF"/>
                              </a:solidFill>
                              <a:ln w="9525">
                                <a:solidFill>
                                  <a:srgbClr val="000000"/>
                                </a:solidFill>
                                <a:round/>
                              </a:ln>
                            </wps:spPr>
                            <wps:txbx>
                              <w:txbxContent>
                                <w:p>
                                  <w:pPr>
                                    <w:jc w:val="center"/>
                                  </w:pPr>
                                  <w:r>
                                    <w:rPr>
                                      <w:rFonts w:hint="eastAsia"/>
                                    </w:rPr>
                                    <w:t>工具软件</w:t>
                                  </w:r>
                                </w:p>
                              </w:txbxContent>
                            </wps:txbx>
                            <wps:bodyPr rot="0" vert="horz" wrap="square" lIns="91440" tIns="45720" rIns="91440" bIns="45720" anchor="t" anchorCtr="0" upright="1">
                              <a:noAutofit/>
                            </wps:bodyPr>
                          </wps:wsp>
                          <wps:wsp>
                            <wps:cNvPr id="91" name="AutoShape 85"/>
                            <wps:cNvSpPr>
                              <a:spLocks noChangeArrowheads="1"/>
                            </wps:cNvSpPr>
                            <wps:spPr bwMode="auto">
                              <a:xfrm>
                                <a:off x="5516" y="5695"/>
                                <a:ext cx="1985" cy="533"/>
                              </a:xfrm>
                              <a:prstGeom prst="roundRect">
                                <a:avLst>
                                  <a:gd name="adj" fmla="val 16667"/>
                                </a:avLst>
                              </a:prstGeom>
                              <a:solidFill>
                                <a:srgbClr val="FFFFFF"/>
                              </a:solidFill>
                              <a:ln w="9525">
                                <a:solidFill>
                                  <a:srgbClr val="000000"/>
                                </a:solidFill>
                                <a:round/>
                              </a:ln>
                            </wps:spPr>
                            <wps:txbx>
                              <w:txbxContent>
                                <w:p>
                                  <w:pPr>
                                    <w:jc w:val="center"/>
                                  </w:pPr>
                                  <w:r>
                                    <w:t>PhotoShop</w:t>
                                  </w:r>
                                </w:p>
                              </w:txbxContent>
                            </wps:txbx>
                            <wps:bodyPr rot="0" vert="horz" wrap="square" lIns="91440" tIns="45720" rIns="91440" bIns="45720" anchor="t" anchorCtr="0" upright="1">
                              <a:noAutofit/>
                            </wps:bodyPr>
                          </wps:wsp>
                          <wps:wsp>
                            <wps:cNvPr id="92" name="AutoShape 86"/>
                            <wps:cNvSpPr>
                              <a:spLocks noChangeArrowheads="1"/>
                            </wps:cNvSpPr>
                            <wps:spPr bwMode="auto">
                              <a:xfrm>
                                <a:off x="5502" y="6314"/>
                                <a:ext cx="2036" cy="521"/>
                              </a:xfrm>
                              <a:prstGeom prst="roundRect">
                                <a:avLst>
                                  <a:gd name="adj" fmla="val 16667"/>
                                </a:avLst>
                              </a:prstGeom>
                              <a:solidFill>
                                <a:srgbClr val="FFFFFF"/>
                              </a:solidFill>
                              <a:ln w="9525">
                                <a:solidFill>
                                  <a:srgbClr val="000000"/>
                                </a:solidFill>
                                <a:round/>
                              </a:ln>
                            </wps:spPr>
                            <wps:txbx>
                              <w:txbxContent>
                                <w:p>
                                  <w:pPr>
                                    <w:jc w:val="center"/>
                                  </w:pPr>
                                  <w:r>
                                    <w:t>Corel DRAW</w:t>
                                  </w:r>
                                </w:p>
                              </w:txbxContent>
                            </wps:txbx>
                            <wps:bodyPr rot="0" vert="horz" wrap="square" lIns="91440" tIns="45720" rIns="91440" bIns="45720" anchor="t" anchorCtr="0" upright="1">
                              <a:noAutofit/>
                            </wps:bodyPr>
                          </wps:wsp>
                          <wps:wsp>
                            <wps:cNvPr id="93" name="AutoShape 87"/>
                            <wps:cNvSpPr>
                              <a:spLocks noChangeArrowheads="1"/>
                            </wps:cNvSpPr>
                            <wps:spPr bwMode="auto">
                              <a:xfrm>
                                <a:off x="3955" y="10602"/>
                                <a:ext cx="805" cy="1656"/>
                              </a:xfrm>
                              <a:prstGeom prst="roundRect">
                                <a:avLst>
                                  <a:gd name="adj" fmla="val 16667"/>
                                </a:avLst>
                              </a:prstGeom>
                              <a:solidFill>
                                <a:srgbClr val="FFFFFF"/>
                              </a:solidFill>
                              <a:ln w="9525">
                                <a:solidFill>
                                  <a:srgbClr val="000000"/>
                                </a:solidFill>
                                <a:round/>
                              </a:ln>
                            </wps:spPr>
                            <wps:txbx>
                              <w:txbxContent>
                                <w:p/>
                                <w:p>
                                  <w:r>
                                    <w:rPr>
                                      <w:rFonts w:hint="eastAsia"/>
                                    </w:rPr>
                                    <w:t>专业方向课</w:t>
                                  </w:r>
                                </w:p>
                                <w:p>
                                  <w:pPr>
                                    <w:jc w:val="center"/>
                                  </w:pPr>
                                </w:p>
                              </w:txbxContent>
                            </wps:txbx>
                            <wps:bodyPr rot="0" vert="horz" wrap="square" lIns="91440" tIns="45720" rIns="91440" bIns="45720" anchor="t" anchorCtr="0" upright="1">
                              <a:noAutofit/>
                            </wps:bodyPr>
                          </wps:wsp>
                          <wps:wsp>
                            <wps:cNvPr id="94" name="AutoShape 88"/>
                            <wps:cNvSpPr>
                              <a:spLocks noChangeArrowheads="1"/>
                            </wps:cNvSpPr>
                            <wps:spPr bwMode="auto">
                              <a:xfrm>
                                <a:off x="8334" y="4210"/>
                                <a:ext cx="2095" cy="544"/>
                              </a:xfrm>
                              <a:prstGeom prst="roundRect">
                                <a:avLst>
                                  <a:gd name="adj" fmla="val 16667"/>
                                </a:avLst>
                              </a:prstGeom>
                              <a:solidFill>
                                <a:srgbClr val="FFFFFF"/>
                              </a:solidFill>
                              <a:ln w="9525">
                                <a:solidFill>
                                  <a:srgbClr val="000000"/>
                                </a:solidFill>
                                <a:round/>
                              </a:ln>
                            </wps:spPr>
                            <wps:txbx>
                              <w:txbxContent>
                                <w:p>
                                  <w:pPr>
                                    <w:jc w:val="center"/>
                                  </w:pPr>
                                  <w:r>
                                    <w:rPr>
                                      <w:rFonts w:hint="eastAsia"/>
                                    </w:rPr>
                                    <w:t>实用美术</w:t>
                                  </w:r>
                                </w:p>
                              </w:txbxContent>
                            </wps:txbx>
                            <wps:bodyPr rot="0" vert="horz" wrap="square" lIns="91440" tIns="45720" rIns="91440" bIns="45720" anchor="t" anchorCtr="0" upright="1">
                              <a:noAutofit/>
                            </wps:bodyPr>
                          </wps:wsp>
                          <wps:wsp>
                            <wps:cNvPr id="95" name="AutoShape 89"/>
                            <wps:cNvSpPr>
                              <a:spLocks noChangeArrowheads="1"/>
                            </wps:cNvSpPr>
                            <wps:spPr bwMode="auto">
                              <a:xfrm>
                                <a:off x="8348" y="5054"/>
                                <a:ext cx="2095" cy="491"/>
                              </a:xfrm>
                              <a:prstGeom prst="roundRect">
                                <a:avLst>
                                  <a:gd name="adj" fmla="val 16667"/>
                                </a:avLst>
                              </a:prstGeom>
                              <a:solidFill>
                                <a:srgbClr val="FFFFFF"/>
                              </a:solidFill>
                              <a:ln w="9525">
                                <a:solidFill>
                                  <a:srgbClr val="000000"/>
                                </a:solidFill>
                                <a:round/>
                              </a:ln>
                            </wps:spPr>
                            <wps:txbx>
                              <w:txbxContent>
                                <w:p>
                                  <w:pPr>
                                    <w:jc w:val="center"/>
                                  </w:pPr>
                                  <w:r>
                                    <w:t>AutoCAD</w:t>
                                  </w:r>
                                </w:p>
                              </w:txbxContent>
                            </wps:txbx>
                            <wps:bodyPr rot="0" vert="horz" wrap="square" lIns="91440" tIns="45720" rIns="91440" bIns="45720" anchor="t" anchorCtr="0" upright="1">
                              <a:noAutofit/>
                            </wps:bodyPr>
                          </wps:wsp>
                          <wps:wsp>
                            <wps:cNvPr id="96" name="AutoShape 90"/>
                            <wps:cNvSpPr>
                              <a:spLocks noChangeArrowheads="1"/>
                            </wps:cNvSpPr>
                            <wps:spPr bwMode="auto">
                              <a:xfrm>
                                <a:off x="3942" y="12728"/>
                                <a:ext cx="1253" cy="503"/>
                              </a:xfrm>
                              <a:prstGeom prst="roundRect">
                                <a:avLst>
                                  <a:gd name="adj" fmla="val 16667"/>
                                </a:avLst>
                              </a:prstGeom>
                              <a:solidFill>
                                <a:srgbClr val="FFFFFF"/>
                              </a:solidFill>
                              <a:ln w="9525">
                                <a:solidFill>
                                  <a:srgbClr val="000000"/>
                                </a:solidFill>
                                <a:round/>
                              </a:ln>
                            </wps:spPr>
                            <wps:txbx>
                              <w:txbxContent>
                                <w:p>
                                  <w:r>
                                    <w:rPr>
                                      <w:rFonts w:hint="eastAsia"/>
                                    </w:rPr>
                                    <w:t>顶岗实习</w:t>
                                  </w:r>
                                </w:p>
                                <w:p/>
                              </w:txbxContent>
                            </wps:txbx>
                            <wps:bodyPr rot="0" vert="horz" wrap="square" lIns="91440" tIns="45720" rIns="91440" bIns="45720" anchor="t" anchorCtr="0" upright="1">
                              <a:noAutofit/>
                            </wps:bodyPr>
                          </wps:wsp>
                          <wps:wsp>
                            <wps:cNvPr id="97" name="AutoShape 91"/>
                            <wps:cNvSpPr/>
                            <wps:spPr bwMode="auto">
                              <a:xfrm>
                                <a:off x="5136" y="4105"/>
                                <a:ext cx="387" cy="5029"/>
                              </a:xfrm>
                              <a:prstGeom prst="leftBrace">
                                <a:avLst>
                                  <a:gd name="adj1" fmla="val 163221"/>
                                  <a:gd name="adj2" fmla="val 50000"/>
                                </a:avLst>
                              </a:prstGeom>
                              <a:noFill/>
                              <a:ln w="9525">
                                <a:solidFill>
                                  <a:srgbClr val="000000"/>
                                </a:solidFill>
                                <a:round/>
                              </a:ln>
                            </wps:spPr>
                            <wps:bodyPr rot="0" vert="horz" wrap="square" lIns="91440" tIns="45720" rIns="91440" bIns="45720" anchor="t" anchorCtr="0" upright="1">
                              <a:noAutofit/>
                            </wps:bodyPr>
                          </wps:wsp>
                          <wps:wsp>
                            <wps:cNvPr id="98" name="AutoShape 92"/>
                            <wps:cNvSpPr/>
                            <wps:spPr bwMode="auto">
                              <a:xfrm>
                                <a:off x="5309" y="9839"/>
                                <a:ext cx="213" cy="3270"/>
                              </a:xfrm>
                              <a:prstGeom prst="leftBrace">
                                <a:avLst>
                                  <a:gd name="adj1" fmla="val 67407"/>
                                  <a:gd name="adj2" fmla="val 50000"/>
                                </a:avLst>
                              </a:prstGeom>
                              <a:noFill/>
                              <a:ln w="9525">
                                <a:solidFill>
                                  <a:srgbClr val="000000"/>
                                </a:solidFill>
                                <a:round/>
                              </a:ln>
                            </wps:spPr>
                            <wps:bodyPr rot="0" vert="horz" wrap="square" lIns="91440" tIns="45720" rIns="91440" bIns="45720" anchor="t" anchorCtr="0" upright="1">
                              <a:noAutofit/>
                            </wps:bodyPr>
                          </wps:wsp>
                          <wps:wsp>
                            <wps:cNvPr id="99" name="AutoShape 93"/>
                            <wps:cNvSpPr/>
                            <wps:spPr bwMode="auto">
                              <a:xfrm>
                                <a:off x="1343" y="4065"/>
                                <a:ext cx="174" cy="7665"/>
                              </a:xfrm>
                              <a:prstGeom prst="leftBrace">
                                <a:avLst>
                                  <a:gd name="adj1" fmla="val 222901"/>
                                  <a:gd name="adj2" fmla="val 50000"/>
                                </a:avLst>
                              </a:prstGeom>
                              <a:noFill/>
                              <a:ln w="9525">
                                <a:solidFill>
                                  <a:srgbClr val="000000"/>
                                </a:solidFill>
                                <a:round/>
                              </a:ln>
                            </wps:spPr>
                            <wps:bodyPr rot="0" vert="horz" wrap="square" lIns="91440" tIns="45720" rIns="91440" bIns="45720" anchor="t" anchorCtr="0" upright="1">
                              <a:noAutofit/>
                            </wps:bodyPr>
                          </wps:wsp>
                          <wps:wsp>
                            <wps:cNvPr id="100" name="AutoShape 94"/>
                            <wps:cNvSpPr>
                              <a:spLocks noChangeArrowheads="1"/>
                            </wps:cNvSpPr>
                            <wps:spPr bwMode="auto">
                              <a:xfrm>
                                <a:off x="4773" y="6487"/>
                                <a:ext cx="391" cy="246"/>
                              </a:xfrm>
                              <a:prstGeom prst="rightArrow">
                                <a:avLst>
                                  <a:gd name="adj1" fmla="val 50000"/>
                                  <a:gd name="adj2" fmla="val 39736"/>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01" name="AutoShape 95"/>
                            <wps:cNvSpPr>
                              <a:spLocks noChangeArrowheads="1"/>
                            </wps:cNvSpPr>
                            <wps:spPr bwMode="auto">
                              <a:xfrm>
                                <a:off x="4775" y="11341"/>
                                <a:ext cx="517" cy="246"/>
                              </a:xfrm>
                              <a:prstGeom prst="rightArrow">
                                <a:avLst>
                                  <a:gd name="adj1" fmla="val 50000"/>
                                  <a:gd name="adj2" fmla="val 52541"/>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02" name="Freeform 96"/>
                            <wps:cNvSpPr/>
                            <wps:spPr bwMode="auto">
                              <a:xfrm>
                                <a:off x="3184" y="2455"/>
                                <a:ext cx="2044" cy="268"/>
                              </a:xfrm>
                              <a:custGeom>
                                <a:avLst/>
                                <a:gdLst>
                                  <a:gd name="T0" fmla="*/ 1769 w 1769"/>
                                  <a:gd name="T1" fmla="*/ 0 h 302"/>
                                  <a:gd name="T2" fmla="*/ 1769 w 1769"/>
                                  <a:gd name="T3" fmla="*/ 173 h 302"/>
                                  <a:gd name="T4" fmla="*/ 0 w 1769"/>
                                  <a:gd name="T5" fmla="*/ 173 h 302"/>
                                  <a:gd name="T6" fmla="*/ 0 w 1769"/>
                                  <a:gd name="T7" fmla="*/ 302 h 302"/>
                                </a:gdLst>
                                <a:ahLst/>
                                <a:cxnLst>
                                  <a:cxn ang="0">
                                    <a:pos x="T0" y="T1"/>
                                  </a:cxn>
                                  <a:cxn ang="0">
                                    <a:pos x="T2" y="T3"/>
                                  </a:cxn>
                                  <a:cxn ang="0">
                                    <a:pos x="T4" y="T5"/>
                                  </a:cxn>
                                  <a:cxn ang="0">
                                    <a:pos x="T6" y="T7"/>
                                  </a:cxn>
                                </a:cxnLst>
                                <a:rect l="0" t="0" r="r" b="b"/>
                                <a:pathLst>
                                  <a:path w="1769" h="302">
                                    <a:moveTo>
                                      <a:pt x="1769" y="0"/>
                                    </a:moveTo>
                                    <a:lnTo>
                                      <a:pt x="1769" y="173"/>
                                    </a:lnTo>
                                    <a:lnTo>
                                      <a:pt x="0" y="173"/>
                                    </a:lnTo>
                                    <a:lnTo>
                                      <a:pt x="0" y="302"/>
                                    </a:lnTo>
                                  </a:path>
                                </a:pathLst>
                              </a:custGeom>
                              <a:noFill/>
                              <a:ln w="14605" cap="rnd">
                                <a:solidFill>
                                  <a:srgbClr val="000000"/>
                                </a:solidFill>
                                <a:round/>
                              </a:ln>
                            </wps:spPr>
                            <wps:bodyPr rot="0" vert="horz" wrap="square" lIns="91440" tIns="45720" rIns="91440" bIns="45720" anchor="t" anchorCtr="0" upright="1">
                              <a:noAutofit/>
                            </wps:bodyPr>
                          </wps:wsp>
                          <wps:wsp>
                            <wps:cNvPr id="103" name="Freeform 97"/>
                            <wps:cNvSpPr/>
                            <wps:spPr bwMode="auto">
                              <a:xfrm>
                                <a:off x="5228" y="2609"/>
                                <a:ext cx="4159" cy="132"/>
                              </a:xfrm>
                              <a:custGeom>
                                <a:avLst/>
                                <a:gdLst>
                                  <a:gd name="T0" fmla="*/ 0 w 1237"/>
                                  <a:gd name="T1" fmla="*/ 0 h 115"/>
                                  <a:gd name="T2" fmla="*/ 1237 w 1237"/>
                                  <a:gd name="T3" fmla="*/ 0 h 115"/>
                                  <a:gd name="T4" fmla="*/ 1237 w 1237"/>
                                  <a:gd name="T5" fmla="*/ 115 h 115"/>
                                </a:gdLst>
                                <a:ahLst/>
                                <a:cxnLst>
                                  <a:cxn ang="0">
                                    <a:pos x="T0" y="T1"/>
                                  </a:cxn>
                                  <a:cxn ang="0">
                                    <a:pos x="T2" y="T3"/>
                                  </a:cxn>
                                  <a:cxn ang="0">
                                    <a:pos x="T4" y="T5"/>
                                  </a:cxn>
                                </a:cxnLst>
                                <a:rect l="0" t="0" r="r" b="b"/>
                                <a:pathLst>
                                  <a:path w="1237" h="115">
                                    <a:moveTo>
                                      <a:pt x="0" y="0"/>
                                    </a:moveTo>
                                    <a:lnTo>
                                      <a:pt x="1237" y="0"/>
                                    </a:lnTo>
                                    <a:lnTo>
                                      <a:pt x="1237" y="115"/>
                                    </a:lnTo>
                                  </a:path>
                                </a:pathLst>
                              </a:custGeom>
                              <a:noFill/>
                              <a:ln w="14605" cap="rnd">
                                <a:solidFill>
                                  <a:srgbClr val="000000"/>
                                </a:solidFill>
                                <a:round/>
                              </a:ln>
                            </wps:spPr>
                            <wps:bodyPr rot="0" vert="horz" wrap="square" lIns="91440" tIns="45720" rIns="91440" bIns="45720" anchor="t" anchorCtr="0" upright="1">
                              <a:noAutofit/>
                            </wps:bodyPr>
                          </wps:wsp>
                          <wps:wsp>
                            <wps:cNvPr id="104" name="Freeform 98"/>
                            <wps:cNvSpPr/>
                            <wps:spPr bwMode="auto">
                              <a:xfrm>
                                <a:off x="1178" y="3231"/>
                                <a:ext cx="859" cy="4703"/>
                              </a:xfrm>
                              <a:custGeom>
                                <a:avLst/>
                                <a:gdLst>
                                  <a:gd name="T0" fmla="*/ 1927 w 1927"/>
                                  <a:gd name="T1" fmla="*/ 0 h 3262"/>
                                  <a:gd name="T2" fmla="*/ 1927 w 1927"/>
                                  <a:gd name="T3" fmla="*/ 86 h 3262"/>
                                  <a:gd name="T4" fmla="*/ 0 w 1927"/>
                                  <a:gd name="T5" fmla="*/ 86 h 3262"/>
                                  <a:gd name="T6" fmla="*/ 0 w 1927"/>
                                  <a:gd name="T7" fmla="*/ 3262 h 3262"/>
                                  <a:gd name="T8" fmla="*/ 230 w 1927"/>
                                  <a:gd name="T9" fmla="*/ 3262 h 3262"/>
                                </a:gdLst>
                                <a:ahLst/>
                                <a:cxnLst>
                                  <a:cxn ang="0">
                                    <a:pos x="T0" y="T1"/>
                                  </a:cxn>
                                  <a:cxn ang="0">
                                    <a:pos x="T2" y="T3"/>
                                  </a:cxn>
                                  <a:cxn ang="0">
                                    <a:pos x="T4" y="T5"/>
                                  </a:cxn>
                                  <a:cxn ang="0">
                                    <a:pos x="T6" y="T7"/>
                                  </a:cxn>
                                  <a:cxn ang="0">
                                    <a:pos x="T8" y="T9"/>
                                  </a:cxn>
                                </a:cxnLst>
                                <a:rect l="0" t="0" r="r" b="b"/>
                                <a:pathLst>
                                  <a:path w="1927" h="3262">
                                    <a:moveTo>
                                      <a:pt x="1927" y="0"/>
                                    </a:moveTo>
                                    <a:lnTo>
                                      <a:pt x="1927" y="86"/>
                                    </a:lnTo>
                                    <a:lnTo>
                                      <a:pt x="0" y="86"/>
                                    </a:lnTo>
                                    <a:lnTo>
                                      <a:pt x="0" y="3262"/>
                                    </a:lnTo>
                                    <a:lnTo>
                                      <a:pt x="230" y="3262"/>
                                    </a:lnTo>
                                  </a:path>
                                </a:pathLst>
                              </a:custGeom>
                              <a:noFill/>
                              <a:ln w="14605" cap="rnd">
                                <a:solidFill>
                                  <a:srgbClr val="000000"/>
                                </a:solidFill>
                                <a:round/>
                              </a:ln>
                            </wps:spPr>
                            <wps:bodyPr rot="0" vert="horz" wrap="square" lIns="91440" tIns="45720" rIns="91440" bIns="45720" anchor="t" anchorCtr="0" upright="1">
                              <a:noAutofit/>
                            </wps:bodyPr>
                          </wps:wsp>
                          <wps:wsp>
                            <wps:cNvPr id="105" name="AutoShape 99"/>
                            <wps:cNvSpPr>
                              <a:spLocks noChangeArrowheads="1"/>
                            </wps:cNvSpPr>
                            <wps:spPr bwMode="auto">
                              <a:xfrm>
                                <a:off x="8504" y="2723"/>
                                <a:ext cx="1581" cy="462"/>
                              </a:xfrm>
                              <a:prstGeom prst="roundRect">
                                <a:avLst>
                                  <a:gd name="adj" fmla="val 16667"/>
                                </a:avLst>
                              </a:prstGeom>
                              <a:solidFill>
                                <a:srgbClr val="FFFFFF"/>
                              </a:solidFill>
                              <a:ln w="9525">
                                <a:solidFill>
                                  <a:srgbClr val="000000"/>
                                </a:solidFill>
                                <a:round/>
                              </a:ln>
                            </wps:spPr>
                            <wps:txbx>
                              <w:txbxContent>
                                <w:p>
                                  <w:pPr>
                                    <w:jc w:val="center"/>
                                  </w:pPr>
                                  <w:r>
                                    <w:rPr>
                                      <w:rFonts w:hint="eastAsia"/>
                                    </w:rPr>
                                    <w:t>专业技能课程</w:t>
                                  </w:r>
                                </w:p>
                              </w:txbxContent>
                            </wps:txbx>
                            <wps:bodyPr rot="0" vert="horz" wrap="square" lIns="91440" tIns="45720" rIns="91440" bIns="45720" anchor="t" anchorCtr="0" upright="1">
                              <a:noAutofit/>
                            </wps:bodyPr>
                          </wps:wsp>
                          <wps:wsp>
                            <wps:cNvPr id="106" name="Freeform 100"/>
                            <wps:cNvSpPr/>
                            <wps:spPr bwMode="auto">
                              <a:xfrm>
                                <a:off x="7969" y="3447"/>
                                <a:ext cx="1770" cy="1467"/>
                              </a:xfrm>
                              <a:custGeom>
                                <a:avLst/>
                                <a:gdLst>
                                  <a:gd name="T0" fmla="*/ 1927 w 1927"/>
                                  <a:gd name="T1" fmla="*/ 0 h 3262"/>
                                  <a:gd name="T2" fmla="*/ 1927 w 1927"/>
                                  <a:gd name="T3" fmla="*/ 86 h 3262"/>
                                  <a:gd name="T4" fmla="*/ 0 w 1927"/>
                                  <a:gd name="T5" fmla="*/ 86 h 3262"/>
                                  <a:gd name="T6" fmla="*/ 0 w 1927"/>
                                  <a:gd name="T7" fmla="*/ 3262 h 3262"/>
                                  <a:gd name="T8" fmla="*/ 230 w 1927"/>
                                  <a:gd name="T9" fmla="*/ 3262 h 3262"/>
                                </a:gdLst>
                                <a:ahLst/>
                                <a:cxnLst>
                                  <a:cxn ang="0">
                                    <a:pos x="T0" y="T1"/>
                                  </a:cxn>
                                  <a:cxn ang="0">
                                    <a:pos x="T2" y="T3"/>
                                  </a:cxn>
                                  <a:cxn ang="0">
                                    <a:pos x="T4" y="T5"/>
                                  </a:cxn>
                                  <a:cxn ang="0">
                                    <a:pos x="T6" y="T7"/>
                                  </a:cxn>
                                  <a:cxn ang="0">
                                    <a:pos x="T8" y="T9"/>
                                  </a:cxn>
                                </a:cxnLst>
                                <a:rect l="0" t="0" r="r" b="b"/>
                                <a:pathLst>
                                  <a:path w="1927" h="3262">
                                    <a:moveTo>
                                      <a:pt x="1927" y="0"/>
                                    </a:moveTo>
                                    <a:lnTo>
                                      <a:pt x="1927" y="86"/>
                                    </a:lnTo>
                                    <a:lnTo>
                                      <a:pt x="0" y="86"/>
                                    </a:lnTo>
                                    <a:lnTo>
                                      <a:pt x="0" y="3262"/>
                                    </a:lnTo>
                                    <a:lnTo>
                                      <a:pt x="230" y="3262"/>
                                    </a:lnTo>
                                  </a:path>
                                </a:pathLst>
                              </a:custGeom>
                              <a:noFill/>
                              <a:ln w="14605" cap="rnd">
                                <a:solidFill>
                                  <a:srgbClr val="000000"/>
                                </a:solidFill>
                                <a:round/>
                              </a:ln>
                            </wps:spPr>
                            <wps:bodyPr rot="0" vert="horz" wrap="square" lIns="91440" tIns="45720" rIns="91440" bIns="45720" anchor="t" anchorCtr="0" upright="1">
                              <a:noAutofit/>
                            </wps:bodyPr>
                          </wps:wsp>
                          <wps:wsp>
                            <wps:cNvPr id="107" name="AutoShape 101"/>
                            <wps:cNvSpPr>
                              <a:spLocks noChangeArrowheads="1"/>
                            </wps:cNvSpPr>
                            <wps:spPr bwMode="auto">
                              <a:xfrm>
                                <a:off x="1543" y="8204"/>
                                <a:ext cx="1783" cy="513"/>
                              </a:xfrm>
                              <a:prstGeom prst="roundRect">
                                <a:avLst>
                                  <a:gd name="adj" fmla="val 16667"/>
                                </a:avLst>
                              </a:prstGeom>
                              <a:solidFill>
                                <a:srgbClr val="FFFFFF"/>
                              </a:solidFill>
                              <a:ln w="9525">
                                <a:solidFill>
                                  <a:srgbClr val="000000"/>
                                </a:solidFill>
                                <a:round/>
                              </a:ln>
                            </wps:spPr>
                            <wps:txbx>
                              <w:txbxContent>
                                <w:p>
                                  <w:pPr>
                                    <w:jc w:val="center"/>
                                  </w:pPr>
                                  <w:r>
                                    <w:rPr>
                                      <w:rFonts w:hint="eastAsia"/>
                                    </w:rPr>
                                    <w:t>体育与健康</w:t>
                                  </w:r>
                                </w:p>
                              </w:txbxContent>
                            </wps:txbx>
                            <wps:bodyPr rot="0" vert="horz" wrap="square" lIns="91440" tIns="45720" rIns="91440" bIns="45720" anchor="t" anchorCtr="0" upright="1">
                              <a:noAutofit/>
                            </wps:bodyPr>
                          </wps:wsp>
                          <wps:wsp>
                            <wps:cNvPr id="108" name="AutoShape 102"/>
                            <wps:cNvSpPr>
                              <a:spLocks noChangeArrowheads="1"/>
                            </wps:cNvSpPr>
                            <wps:spPr bwMode="auto">
                              <a:xfrm>
                                <a:off x="1573" y="8844"/>
                                <a:ext cx="1753" cy="528"/>
                              </a:xfrm>
                              <a:prstGeom prst="roundRect">
                                <a:avLst>
                                  <a:gd name="adj" fmla="val 16667"/>
                                </a:avLst>
                              </a:prstGeom>
                              <a:solidFill>
                                <a:srgbClr val="FFFFFF"/>
                              </a:solidFill>
                              <a:ln w="9525">
                                <a:solidFill>
                                  <a:srgbClr val="000000"/>
                                </a:solidFill>
                                <a:round/>
                              </a:ln>
                            </wps:spPr>
                            <wps:txbx>
                              <w:txbxContent>
                                <w:p>
                                  <w:pPr>
                                    <w:jc w:val="center"/>
                                  </w:pPr>
                                  <w:r>
                                    <w:rPr>
                                      <w:rFonts w:hint="eastAsia"/>
                                    </w:rPr>
                                    <w:t>历史</w:t>
                                  </w:r>
                                </w:p>
                              </w:txbxContent>
                            </wps:txbx>
                            <wps:bodyPr rot="0" vert="horz" wrap="square" lIns="91440" tIns="45720" rIns="91440" bIns="45720" anchor="t" anchorCtr="0" upright="1">
                              <a:noAutofit/>
                            </wps:bodyPr>
                          </wps:wsp>
                          <wps:wsp>
                            <wps:cNvPr id="110" name="AutoShape 104"/>
                            <wps:cNvSpPr>
                              <a:spLocks noChangeArrowheads="1"/>
                            </wps:cNvSpPr>
                            <wps:spPr bwMode="auto">
                              <a:xfrm>
                                <a:off x="1550" y="9835"/>
                                <a:ext cx="1787" cy="552"/>
                              </a:xfrm>
                              <a:prstGeom prst="roundRect">
                                <a:avLst>
                                  <a:gd name="adj" fmla="val 16667"/>
                                </a:avLst>
                              </a:prstGeom>
                              <a:solidFill>
                                <a:srgbClr val="FFFFFF"/>
                              </a:solidFill>
                              <a:ln w="9525">
                                <a:solidFill>
                                  <a:srgbClr val="000000"/>
                                </a:solidFill>
                                <a:round/>
                              </a:ln>
                            </wps:spPr>
                            <wps:txbx>
                              <w:txbxContent>
                                <w:p>
                                  <w:pPr>
                                    <w:jc w:val="center"/>
                                  </w:pPr>
                                  <w:r>
                                    <w:rPr>
                                      <w:rFonts w:hint="eastAsia"/>
                                    </w:rPr>
                                    <w:t>音乐</w:t>
                                  </w:r>
                                </w:p>
                              </w:txbxContent>
                            </wps:txbx>
                            <wps:bodyPr rot="0" vert="horz" wrap="square" lIns="91440" tIns="45720" rIns="91440" bIns="45720" anchor="t" anchorCtr="0" upright="1">
                              <a:noAutofit/>
                            </wps:bodyPr>
                          </wps:wsp>
                          <wps:wsp>
                            <wps:cNvPr id="111" name="AutoShape 105"/>
                            <wps:cNvSpPr>
                              <a:spLocks noChangeArrowheads="1"/>
                            </wps:cNvSpPr>
                            <wps:spPr bwMode="auto">
                              <a:xfrm>
                                <a:off x="1569" y="10798"/>
                                <a:ext cx="1757" cy="516"/>
                              </a:xfrm>
                              <a:prstGeom prst="roundRect">
                                <a:avLst>
                                  <a:gd name="adj" fmla="val 16667"/>
                                </a:avLst>
                              </a:prstGeom>
                              <a:solidFill>
                                <a:srgbClr val="FFFFFF"/>
                              </a:solidFill>
                              <a:ln w="9525">
                                <a:solidFill>
                                  <a:srgbClr val="000000"/>
                                </a:solidFill>
                                <a:round/>
                              </a:ln>
                            </wps:spPr>
                            <wps:txbx>
                              <w:txbxContent>
                                <w:p>
                                  <w:pPr>
                                    <w:jc w:val="center"/>
                                  </w:pPr>
                                  <w:r>
                                    <w:rPr>
                                      <w:rFonts w:hint="eastAsia"/>
                                    </w:rPr>
                                    <w:t>美术</w:t>
                                  </w:r>
                                </w:p>
                              </w:txbxContent>
                            </wps:txbx>
                            <wps:bodyPr rot="0" vert="horz" wrap="square" lIns="91440" tIns="45720" rIns="91440" bIns="45720" anchor="t" anchorCtr="0" upright="1">
                              <a:noAutofit/>
                            </wps:bodyPr>
                          </wps:wsp>
                          <wps:wsp>
                            <wps:cNvPr id="112" name="AutoShape 106"/>
                            <wps:cNvSpPr>
                              <a:spLocks noChangeArrowheads="1"/>
                            </wps:cNvSpPr>
                            <wps:spPr bwMode="auto">
                              <a:xfrm>
                                <a:off x="5552" y="10856"/>
                                <a:ext cx="2205" cy="521"/>
                              </a:xfrm>
                              <a:prstGeom prst="roundRect">
                                <a:avLst>
                                  <a:gd name="adj" fmla="val 16667"/>
                                </a:avLst>
                              </a:prstGeom>
                              <a:solidFill>
                                <a:srgbClr val="FFFFFF"/>
                              </a:solidFill>
                              <a:ln w="9525">
                                <a:solidFill>
                                  <a:srgbClr val="000000"/>
                                </a:solidFill>
                                <a:round/>
                              </a:ln>
                            </wps:spPr>
                            <wps:txbx>
                              <w:txbxContent>
                                <w:p>
                                  <w:r>
                                    <w:rPr>
                                      <w:rFonts w:hint="eastAsia"/>
                                    </w:rPr>
                                    <w:t>动漫制作（Flash）</w:t>
                                  </w:r>
                                </w:p>
                              </w:txbxContent>
                            </wps:txbx>
                            <wps:bodyPr rot="0" vert="horz" wrap="square" lIns="91440" tIns="45720" rIns="91440" bIns="45720" anchor="t" anchorCtr="0" upright="1">
                              <a:noAutofit/>
                            </wps:bodyPr>
                          </wps:wsp>
                          <wps:wsp>
                            <wps:cNvPr id="113" name="AutoShape 107"/>
                            <wps:cNvSpPr>
                              <a:spLocks noChangeArrowheads="1"/>
                            </wps:cNvSpPr>
                            <wps:spPr bwMode="auto">
                              <a:xfrm>
                                <a:off x="5537" y="10317"/>
                                <a:ext cx="2220" cy="458"/>
                              </a:xfrm>
                              <a:prstGeom prst="roundRect">
                                <a:avLst>
                                  <a:gd name="adj" fmla="val 16667"/>
                                </a:avLst>
                              </a:prstGeom>
                              <a:solidFill>
                                <a:srgbClr val="FFFFFF"/>
                              </a:solidFill>
                              <a:ln w="9525">
                                <a:solidFill>
                                  <a:srgbClr val="000000"/>
                                </a:solidFill>
                                <a:round/>
                              </a:ln>
                            </wps:spPr>
                            <wps:txbx>
                              <w:txbxContent>
                                <w:p>
                                  <w:pPr>
                                    <w:jc w:val="center"/>
                                  </w:pPr>
                                  <w:r>
                                    <w:rPr>
                                      <w:rFonts w:hint="eastAsia"/>
                                    </w:rPr>
                                    <w:t>网页制作</w:t>
                                  </w:r>
                                </w:p>
                              </w:txbxContent>
                            </wps:txbx>
                            <wps:bodyPr rot="0" vert="horz" wrap="square" lIns="91440" tIns="45720" rIns="91440" bIns="45720" anchor="t" anchorCtr="0" upright="1">
                              <a:noAutofit/>
                            </wps:bodyPr>
                          </wps:wsp>
                          <wps:wsp>
                            <wps:cNvPr id="114" name="AutoShape 108"/>
                            <wps:cNvSpPr>
                              <a:spLocks noChangeArrowheads="1"/>
                            </wps:cNvSpPr>
                            <wps:spPr bwMode="auto">
                              <a:xfrm>
                                <a:off x="5502" y="6930"/>
                                <a:ext cx="2054" cy="545"/>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计算机网络基础</w:t>
                                  </w:r>
                                </w:p>
                              </w:txbxContent>
                            </wps:txbx>
                            <wps:bodyPr rot="0" vert="horz" wrap="square" lIns="91440" tIns="45720" rIns="91440" bIns="45720" anchor="t" anchorCtr="0" upright="1">
                              <a:noAutofit/>
                            </wps:bodyPr>
                          </wps:wsp>
                          <wps:wsp>
                            <wps:cNvPr id="116" name="AutoShape 110"/>
                            <wps:cNvSpPr>
                              <a:spLocks noChangeArrowheads="1"/>
                            </wps:cNvSpPr>
                            <wps:spPr bwMode="auto">
                              <a:xfrm>
                                <a:off x="5552" y="11474"/>
                                <a:ext cx="2183" cy="555"/>
                              </a:xfrm>
                              <a:prstGeom prst="roundRect">
                                <a:avLst>
                                  <a:gd name="adj" fmla="val 16667"/>
                                </a:avLst>
                              </a:prstGeom>
                              <a:solidFill>
                                <a:srgbClr val="FFFFFF"/>
                              </a:solidFill>
                              <a:ln w="9525">
                                <a:solidFill>
                                  <a:srgbClr val="000000"/>
                                </a:solidFill>
                                <a:round/>
                              </a:ln>
                            </wps:spPr>
                            <wps:txbx>
                              <w:txbxContent>
                                <w:p>
                                  <w:r>
                                    <w:rPr>
                                      <w:rFonts w:hint="eastAsia"/>
                                    </w:rPr>
                                    <w:t>多媒体制作（AE）</w:t>
                                  </w:r>
                                </w:p>
                              </w:txbxContent>
                            </wps:txbx>
                            <wps:bodyPr rot="0" vert="horz" wrap="square" lIns="91440" tIns="45720" rIns="91440" bIns="45720" anchor="t" anchorCtr="0" upright="1">
                              <a:noAutofit/>
                            </wps:bodyPr>
                          </wps:wsp>
                          <wps:wsp>
                            <wps:cNvPr id="117" name="AutoShape 111"/>
                            <wps:cNvSpPr>
                              <a:spLocks noChangeArrowheads="1"/>
                            </wps:cNvSpPr>
                            <wps:spPr bwMode="auto">
                              <a:xfrm>
                                <a:off x="5576" y="8844"/>
                                <a:ext cx="2054" cy="492"/>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计算机编程基础</w:t>
                                  </w:r>
                                </w:p>
                              </w:txbxContent>
                            </wps:txbx>
                            <wps:bodyPr rot="0" vert="horz" wrap="square" lIns="91440" tIns="45720" rIns="91440" bIns="45720" anchor="t" anchorCtr="0" upright="1">
                              <a:noAutofit/>
                            </wps:bodyPr>
                          </wps:wsp>
                          <wps:wsp>
                            <wps:cNvPr id="118" name="AutoShape 112"/>
                            <wps:cNvSpPr>
                              <a:spLocks noChangeArrowheads="1"/>
                            </wps:cNvSpPr>
                            <wps:spPr bwMode="auto">
                              <a:xfrm>
                                <a:off x="5522" y="7583"/>
                                <a:ext cx="2034" cy="495"/>
                              </a:xfrm>
                              <a:prstGeom prst="roundRect">
                                <a:avLst>
                                  <a:gd name="adj" fmla="val 16667"/>
                                </a:avLst>
                              </a:prstGeom>
                              <a:solidFill>
                                <a:srgbClr val="FFFFFF"/>
                              </a:solidFill>
                              <a:ln w="9525">
                                <a:solidFill>
                                  <a:srgbClr val="000000"/>
                                </a:solidFill>
                                <a:round/>
                              </a:ln>
                            </wps:spPr>
                            <wps:txbx>
                              <w:txbxContent>
                                <w:p>
                                  <w:pPr>
                                    <w:jc w:val="center"/>
                                  </w:pPr>
                                  <w:r>
                                    <w:rPr>
                                      <w:rFonts w:hint="eastAsia"/>
                                    </w:rPr>
                                    <w:t>数据库</w:t>
                                  </w:r>
                                </w:p>
                              </w:txbxContent>
                            </wps:txbx>
                            <wps:bodyPr rot="0" vert="horz" wrap="square" lIns="91440" tIns="45720" rIns="91440" bIns="45720" anchor="t" anchorCtr="0" upright="1">
                              <a:noAutofit/>
                            </wps:bodyPr>
                          </wps:wsp>
                          <wps:wsp>
                            <wps:cNvPr id="119" name="AutoShape 113"/>
                            <wps:cNvSpPr>
                              <a:spLocks noChangeArrowheads="1"/>
                            </wps:cNvSpPr>
                            <wps:spPr bwMode="auto">
                              <a:xfrm>
                                <a:off x="5538" y="12119"/>
                                <a:ext cx="2219" cy="509"/>
                              </a:xfrm>
                              <a:prstGeom prst="roundRect">
                                <a:avLst>
                                  <a:gd name="adj" fmla="val 16667"/>
                                </a:avLst>
                              </a:prstGeom>
                              <a:solidFill>
                                <a:srgbClr val="FFFFFF"/>
                              </a:solidFill>
                              <a:ln w="9525">
                                <a:solidFill>
                                  <a:srgbClr val="000000"/>
                                </a:solidFill>
                                <a:round/>
                              </a:ln>
                            </wps:spPr>
                            <wps:txbx>
                              <w:txbxContent>
                                <w:p>
                                  <w:pPr>
                                    <w:jc w:val="center"/>
                                  </w:pPr>
                                  <w:r>
                                    <w:rPr>
                                      <w:rFonts w:hint="eastAsia"/>
                                    </w:rPr>
                                    <w:t>动漫制作（3D）</w:t>
                                  </w:r>
                                </w:p>
                              </w:txbxContent>
                            </wps:txbx>
                            <wps:bodyPr rot="0" vert="horz" wrap="square" lIns="91440" tIns="45720" rIns="91440" bIns="45720" anchor="t" anchorCtr="0" upright="1">
                              <a:noAutofit/>
                            </wps:bodyPr>
                          </wps:wsp>
                          <wps:wsp>
                            <wps:cNvPr id="120" name="AutoShape 114"/>
                            <wps:cNvSpPr>
                              <a:spLocks noChangeArrowheads="1"/>
                            </wps:cNvSpPr>
                            <wps:spPr bwMode="auto">
                              <a:xfrm>
                                <a:off x="5557" y="8204"/>
                                <a:ext cx="2014" cy="524"/>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计算机网络技术</w:t>
                                  </w:r>
                                </w:p>
                              </w:txbxContent>
                            </wps:txbx>
                            <wps:bodyPr rot="0" vert="horz" wrap="square" lIns="91440" tIns="45720" rIns="91440" bIns="45720" anchor="t" anchorCtr="0" upright="1">
                              <a:noAutofit/>
                            </wps:bodyPr>
                          </wps:wsp>
                          <wps:wsp>
                            <wps:cNvPr id="121" name="AutoShape 115"/>
                            <wps:cNvSpPr>
                              <a:spLocks noChangeArrowheads="1"/>
                            </wps:cNvSpPr>
                            <wps:spPr bwMode="auto">
                              <a:xfrm>
                                <a:off x="5517" y="12728"/>
                                <a:ext cx="2240" cy="531"/>
                              </a:xfrm>
                              <a:prstGeom prst="roundRect">
                                <a:avLst>
                                  <a:gd name="adj" fmla="val 16667"/>
                                </a:avLst>
                              </a:prstGeom>
                              <a:solidFill>
                                <a:srgbClr val="FFFFFF"/>
                              </a:solidFill>
                              <a:ln w="9525">
                                <a:solidFill>
                                  <a:srgbClr val="000000"/>
                                </a:solidFill>
                                <a:round/>
                              </a:ln>
                            </wps:spPr>
                            <wps:txbx>
                              <w:txbxContent>
                                <w:p>
                                  <w:pPr>
                                    <w:jc w:val="center"/>
                                  </w:pPr>
                                  <w:r>
                                    <w:rPr>
                                      <w:rFonts w:hint="eastAsia"/>
                                    </w:rPr>
                                    <w:t>办公软件应用</w:t>
                                  </w:r>
                                </w:p>
                              </w:txbxContent>
                            </wps:txbx>
                            <wps:bodyPr rot="0" vert="horz" wrap="square" lIns="91440" tIns="45720" rIns="91440" bIns="45720" anchor="t" anchorCtr="0" upright="1">
                              <a:noAutofit/>
                            </wps:bodyPr>
                          </wps:wsp>
                          <wps:wsp>
                            <wps:cNvPr id="122" name="AutoShape 116"/>
                            <wps:cNvSpPr>
                              <a:spLocks noChangeArrowheads="1"/>
                            </wps:cNvSpPr>
                            <wps:spPr bwMode="auto">
                              <a:xfrm>
                                <a:off x="5561" y="9724"/>
                                <a:ext cx="2220" cy="488"/>
                              </a:xfrm>
                              <a:prstGeom prst="roundRect">
                                <a:avLst>
                                  <a:gd name="adj" fmla="val 16667"/>
                                </a:avLst>
                              </a:prstGeom>
                              <a:solidFill>
                                <a:srgbClr val="FFFFFF"/>
                              </a:solidFill>
                              <a:ln w="9525">
                                <a:solidFill>
                                  <a:srgbClr val="000000"/>
                                </a:solidFill>
                                <a:round/>
                              </a:ln>
                            </wps:spPr>
                            <wps:txbx>
                              <w:txbxContent>
                                <w:p>
                                  <w:pPr>
                                    <w:jc w:val="center"/>
                                  </w:pPr>
                                  <w:r>
                                    <w:rPr>
                                      <w:rFonts w:hint="eastAsia"/>
                                    </w:rPr>
                                    <w:t>办公设备使用与维护</w:t>
                                  </w:r>
                                </w:p>
                              </w:txbxContent>
                            </wps:txbx>
                            <wps:bodyPr rot="0" vert="horz" wrap="square" lIns="91440" tIns="45720" rIns="91440" bIns="45720" anchor="t" anchorCtr="0" upright="1">
                              <a:noAutofit/>
                            </wps:bodyPr>
                          </wps:wsp>
                          <wps:wsp>
                            <wps:cNvPr id="125" name="Freeform 119"/>
                            <wps:cNvSpPr/>
                            <wps:spPr bwMode="auto">
                              <a:xfrm>
                                <a:off x="3819" y="11474"/>
                                <a:ext cx="72" cy="1485"/>
                              </a:xfrm>
                              <a:custGeom>
                                <a:avLst/>
                                <a:gdLst>
                                  <a:gd name="T0" fmla="*/ 0 w 144"/>
                                  <a:gd name="T1" fmla="*/ 0 h 3148"/>
                                  <a:gd name="T2" fmla="*/ 0 w 144"/>
                                  <a:gd name="T3" fmla="*/ 3148 h 3148"/>
                                  <a:gd name="T4" fmla="*/ 144 w 144"/>
                                  <a:gd name="T5" fmla="*/ 3148 h 3148"/>
                                </a:gdLst>
                                <a:ahLst/>
                                <a:cxnLst>
                                  <a:cxn ang="0">
                                    <a:pos x="T0" y="T1"/>
                                  </a:cxn>
                                  <a:cxn ang="0">
                                    <a:pos x="T2" y="T3"/>
                                  </a:cxn>
                                  <a:cxn ang="0">
                                    <a:pos x="T4" y="T5"/>
                                  </a:cxn>
                                </a:cxnLst>
                                <a:rect l="0" t="0" r="r" b="b"/>
                                <a:pathLst>
                                  <a:path w="144" h="3148">
                                    <a:moveTo>
                                      <a:pt x="0" y="0"/>
                                    </a:moveTo>
                                    <a:lnTo>
                                      <a:pt x="0" y="3148"/>
                                    </a:lnTo>
                                    <a:lnTo>
                                      <a:pt x="144" y="3148"/>
                                    </a:lnTo>
                                  </a:path>
                                </a:pathLst>
                              </a:custGeom>
                              <a:noFill/>
                              <a:ln w="14605" cap="rnd">
                                <a:solidFill>
                                  <a:srgbClr val="000000"/>
                                </a:solidFill>
                                <a:round/>
                              </a:ln>
                            </wps:spPr>
                            <wps:bodyPr rot="0" vert="horz" wrap="square" lIns="91440" tIns="45720" rIns="91440" bIns="45720" anchor="t" anchorCtr="0" upright="1">
                              <a:noAutofit/>
                            </wps:bodyPr>
                          </wps:wsp>
                        </wpg:grpSp>
                      </wpg:grpSp>
                      <wps:wsp>
                        <wps:cNvPr id="187" name="AutoShape 105"/>
                        <wps:cNvSpPr>
                          <a:spLocks noChangeArrowheads="1"/>
                        </wps:cNvSpPr>
                        <wps:spPr bwMode="auto">
                          <a:xfrm>
                            <a:off x="247650" y="6076950"/>
                            <a:ext cx="1115695" cy="361950"/>
                          </a:xfrm>
                          <a:prstGeom prst="roundRect">
                            <a:avLst>
                              <a:gd name="adj" fmla="val 16667"/>
                            </a:avLst>
                          </a:prstGeom>
                          <a:solidFill>
                            <a:srgbClr val="FFFFFF"/>
                          </a:solidFill>
                          <a:ln w="9525">
                            <a:solidFill>
                              <a:srgbClr val="000000"/>
                            </a:solidFill>
                            <a:round/>
                          </a:ln>
                        </wps:spPr>
                        <wps:txbx>
                          <w:txbxContent>
                            <w:p>
                              <w:pPr>
                                <w:jc w:val="center"/>
                              </w:pPr>
                              <w:r>
                                <w:rPr>
                                  <w:rFonts w:hint="eastAsia"/>
                                </w:rPr>
                                <w:t>信息技术</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0.55pt;margin-top:-3.65pt;height:568.5pt;width:463.25pt;z-index:251716608;mso-width-relative:page;mso-height-relative:page;" coordsize="5883275,7219950" o:gfxdata="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&#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">
                <o:lock v:ext="edit" aspectratio="f"/>
                <v:group id="_x0000_s1026" o:spid="_x0000_s1026" o:spt="203" style="position:absolute;left:0;top:0;height:7219950;width:5883275;" coordorigin="1178,1889" coordsize="9265,1137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65" o:spid="_x0000_s1026" o:spt="100" style="position:absolute;left:7969;top:3190;height:554;width:1770;" filled="f" stroked="t" coordsize="1769,302" o:gfxdata="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PzP+8AAAA&#10;2gAAAA8AAAAAAAAAAQAgAAAAIgAAAGRycy9kb3ducmV2LnhtbFBLAQIUABQAAAAIAIdO4kAzLwWe&#10;OwAAADkAAAAQAAAAAAAAAAEAIAAAAAsBAABkcnMvc2hhcGV4bWwueG1sUEsFBgAAAAAGAAYAWwEA&#10;ALUDAAAAAA==&#10;" path="m1769,0l1769,173,0,173,0,302e">
                    <v:path o:connectlocs="1770,0;1770,317;0,317;0,554" o:connectangles="0,0,0,0"/>
                    <v:fill on="f" focussize="0,0"/>
                    <v:stroke weight="1.15pt" color="#000000" joinstyle="round" endcap="round"/>
                    <v:imagedata o:title=""/>
                    <o:lock v:ext="edit" aspectratio="f"/>
                  </v:shape>
                  <v:group id="Group 66" o:spid="_x0000_s1026" o:spt="203" style="position:absolute;left:1178;top:1889;height:11370;width:9265;" coordorigin="1178,1889" coordsize="9265,1137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AutoShape 67" o:spid="_x0000_s1026" o:spt="87" type="#_x0000_t87" style="position:absolute;left:8153;top:4331;height:1144;width:255;" filled="f" stroked="t" coordsize="21600,21600" o:gfxdata="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M7i74A&#10;AADaAAAADwAAAAAAAAABACAAAAAiAAAAZHJzL2Rvd25yZXYueG1sUEsBAhQAFAAAAAgAh07iQDMv&#10;BZ47AAAAOQAAABAAAAAAAAAAAQAgAAAADQEAAGRycy9zaGFwZXhtbC54bWxQSwUGAAAAAAYABgBb&#10;AQAAtwMAAAAA&#10;" adj="1800,10800">
                      <v:fill on="f" focussize="0,0"/>
                      <v:stroke color="#000000" joinstyle="round"/>
                      <v:imagedata o:title=""/>
                      <o:lock v:ext="edit" aspectratio="f"/>
                    </v:shape>
                    <v:roundrect id="AutoShape 68" o:spid="_x0000_s1026" o:spt="2" style="position:absolute;left:3971;top:5605;height:2064;width:806;" fillcolor="#FFFFFF" filled="t" stroked="t" coordsize="21600,21600" arcsize="0.166666666666667" o:gfxdata="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8bG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
                            <w:r>
                              <w:rPr>
                                <w:rFonts w:hint="eastAsia"/>
                              </w:rPr>
                              <w:t>专业核心课程</w:t>
                            </w:r>
                          </w:p>
                        </w:txbxContent>
                      </v:textbox>
                    </v:roundrect>
                    <v:shape id="Freeform 69" o:spid="_x0000_s1026" o:spt="100" style="position:absolute;left:3821;top:3216;height:3368;width:2032;" filled="f" stroked="t" coordsize="1898,1178" o:gfxdata="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zuFi/&#10;AAAA2wAAAA8AAAAAAAAAAQAgAAAAIgAAAGRycy9kb3ducmV2LnhtbFBLAQIUABQAAAAIAIdO4kAz&#10;LwWeOwAAADkAAAAQAAAAAAAAAAEAIAAAAA4BAABkcnMvc2hhcGV4bWwueG1sUEsFBgAAAAAGAAYA&#10;WwEAALgDAAAAAA==&#10;" path="m1898,0l1898,86,0,86,0,1178,144,1178e">
                      <v:path o:connectlocs="2032,0;2032,245;0,245;0,3368;154,3368" o:connectangles="0,0,0,0,0"/>
                      <v:fill on="f" focussize="0,0"/>
                      <v:stroke weight="1.15pt" color="#000000" joinstyle="round" endcap="round"/>
                      <v:imagedata o:title=""/>
                      <o:lock v:ext="edit" aspectratio="f"/>
                    </v:shape>
                    <v:roundrect id="AutoShape 70" o:spid="_x0000_s1026" o:spt="2" style="position:absolute;left:5514;top:4473;height:533;width:1971;" fillcolor="#FFFFFF" filled="t" stroked="t" coordsize="21600,21600" arcsize="0.166666666666667" o:gfxdata="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4Z/S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pPr>
                            <w:r>
                              <w:rPr>
                                <w:rFonts w:hint="eastAsia"/>
                              </w:rPr>
                              <w:t>计算机录入技术</w:t>
                            </w:r>
                          </w:p>
                        </w:txbxContent>
                      </v:textbox>
                    </v:roundrect>
                    <v:shape id="Freeform 71" o:spid="_x0000_s1026" o:spt="100" style="position:absolute;left:3819;top:6584;height:4890;width:124;" filled="f" stroked="t" coordsize="144,3148" o:gfxdata="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w5S68AAAA&#10;2wAAAA8AAAAAAAAAAQAgAAAAIgAAAGRycy9kb3ducmV2LnhtbFBLAQIUABQAAAAIAIdO4kAzLwWe&#10;OwAAADkAAAAQAAAAAAAAAAEAIAAAAAsBAABkcnMvc2hhcGV4bWwueG1sUEsFBgAAAAAGAAYAWwEA&#10;ALUDAAAAAA==&#10;" path="m0,0l0,3148,144,3148e">
                      <v:path o:connectlocs="0,0;0,4890;124,4890" o:connectangles="0,0,0"/>
                      <v:fill on="f" focussize="0,0"/>
                      <v:stroke weight="1.15pt" color="#000000" joinstyle="round" endcap="round"/>
                      <v:imagedata o:title=""/>
                      <o:lock v:ext="edit" aspectratio="f"/>
                    </v:shape>
                    <v:roundrect id="AutoShape 72" o:spid="_x0000_s1026" o:spt="2" style="position:absolute;left:1532;top:6314;height:521;width:1794;" fillcolor="#FFFFFF" filled="t" stroked="t" coordsize="21600,21600" arcsize="0.166666666666667" o:gfxdata="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yszD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语文</w:t>
                            </w:r>
                          </w:p>
                        </w:txbxContent>
                      </v:textbox>
                    </v:roundrect>
                    <v:roundrect id="AutoShape 73" o:spid="_x0000_s1026" o:spt="2" style="position:absolute;left:1532;top:6930;height:543;width:1837;" fillcolor="#FFFFFF" filled="t" stroked="t" coordsize="21600,21600" arcsize="0.166666666666667" o:gfxdata="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hmlY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数学</w:t>
                            </w:r>
                          </w:p>
                        </w:txbxContent>
                      </v:textbox>
                    </v:roundrect>
                    <v:roundrect id="AutoShape 74" o:spid="_x0000_s1026" o:spt="2" style="position:absolute;left:1564;top:7583;height:505;width:1762;" fillcolor="#FFFFFF" filled="t" stroked="t" coordsize="21600,21600" arcsize="0.166666666666667" o:gfxdata="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abDi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英语</w:t>
                            </w:r>
                          </w:p>
                        </w:txbxContent>
                      </v:textbox>
                    </v:roundrect>
                    <v:roundrect id="AutoShape 76" o:spid="_x0000_s1026" o:spt="2" style="position:absolute;left:3600;top:1889;height:583;width:3913;" fillcolor="#FFFFFF" filled="t" stroked="t" coordsize="21600,21600" arcsize="0.166666666666667" o:gfxdata="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3iw6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pPr>
                            <w:r>
                              <w:rPr>
                                <w:rFonts w:hint="eastAsia"/>
                              </w:rPr>
                              <w:t>计算机应用专业课程体系</w:t>
                            </w:r>
                          </w:p>
                        </w:txbxContent>
                      </v:textbox>
                    </v:roundrect>
                    <v:roundrect id="AutoShape 77" o:spid="_x0000_s1026" o:spt="2" style="position:absolute;left:1629;top:2757;height:462;width:1740;" fillcolor="#FFFFFF" filled="t" stroked="t" coordsize="21600,21600" arcsize="0.166666666666667" o:gfxdata="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uy6V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公共基础课程</w:t>
                            </w:r>
                          </w:p>
                        </w:txbxContent>
                      </v:textbox>
                    </v:roundrect>
                    <v:roundrect id="AutoShape 78" o:spid="_x0000_s1026" o:spt="2" style="position:absolute;left:5136;top:2723;height:462;width:1562;" fillcolor="#FFFFFF" filled="t" stroked="t" coordsize="21600,21600" arcsize="0.166666666666667" o:gfxdata="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Urbh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专业技能课程</w:t>
                            </w:r>
                          </w:p>
                        </w:txbxContent>
                      </v:textbox>
                    </v:roundrect>
                    <v:roundrect id="AutoShape 79" o:spid="_x0000_s1026" o:spt="2" style="position:absolute;left:1504;top:3839;height:523;width:1822;" fillcolor="#FFFFFF" filled="t" stroked="t" coordsize="21600,21600" arcsize="0.166666666666667" o:gfxdata="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4Te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r>
                              <w:rPr>
                                <w:rFonts w:hint="eastAsia"/>
                              </w:rPr>
                              <w:t>职业生涯规划</w:t>
                            </w:r>
                          </w:p>
                        </w:txbxContent>
                      </v:textbox>
                    </v:roundrect>
                    <v:roundrect id="AutoShape 80" o:spid="_x0000_s1026" o:spt="2" style="position:absolute;left:1483;top:4499;height:515;width:1843;" fillcolor="#FFFFFF" filled="t" stroked="t" coordsize="21600,21600" arcsize="0.166666666666667" o:gfxdata="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MjQ2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left"/>
                            </w:pPr>
                            <w:r>
                              <w:rPr>
                                <w:rFonts w:hint="eastAsia"/>
                              </w:rPr>
                              <w:t>职业道德与法律</w:t>
                            </w:r>
                          </w:p>
                        </w:txbxContent>
                      </v:textbox>
                    </v:roundrect>
                    <v:roundrect id="AutoShape 81" o:spid="_x0000_s1026" o:spt="2" style="position:absolute;left:1504;top:5166;height:434;width:1822;" fillcolor="#FFFFFF" filled="t" stroked="t" coordsize="21600,21600" arcsize="0.166666666666667" o:gfxdata="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gCiW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经济政治与社会</w:t>
                            </w:r>
                          </w:p>
                        </w:txbxContent>
                      </v:textbox>
                    </v:roundrect>
                    <v:roundrect id="AutoShape 82" o:spid="_x0000_s1026" o:spt="2" style="position:absolute;left:1518;top:5714;height:514;width:1851;" fillcolor="#FFFFFF" filled="t" stroked="t" coordsize="21600,21600" arcsize="0.166666666666667" o:gfxdata="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H7zk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哲学与人生</w:t>
                            </w:r>
                          </w:p>
                        </w:txbxContent>
                      </v:textbox>
                    </v:roundrect>
                    <v:roundrect id="AutoShape 83" o:spid="_x0000_s1026" o:spt="2" style="position:absolute;left:5500;top:3839;height:480;width:1971;" fillcolor="#FFFFFF" filled="t" stroked="t" coordsize="21600,21600" arcsize="0.166666666666667" o:gfxdata="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Uxl/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计算机组装与维护</w:t>
                            </w:r>
                          </w:p>
                        </w:txbxContent>
                      </v:textbox>
                    </v:roundrect>
                    <v:roundrect id="AutoShape 84" o:spid="_x0000_s1026" o:spt="2" style="position:absolute;left:5512;top:5136;height:469;width:2004;" fillcolor="#FFFFFF" filled="t" stroked="t" coordsize="21600,21600" arcsize="0.166666666666667" o:gfxdata="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rAmP7gAAADb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w:txbxContent>
                          <w:p>
                            <w:pPr>
                              <w:jc w:val="center"/>
                            </w:pPr>
                            <w:r>
                              <w:rPr>
                                <w:rFonts w:hint="eastAsia"/>
                              </w:rPr>
                              <w:t>工具软件</w:t>
                            </w:r>
                          </w:p>
                        </w:txbxContent>
                      </v:textbox>
                    </v:roundrect>
                    <v:roundrect id="AutoShape 85" o:spid="_x0000_s1026" o:spt="2" style="position:absolute;left:5516;top:5695;height:533;width:1985;" fillcolor="#FFFFFF" filled="t" stroked="t" coordsize="21600,21600" arcsize="0.166666666666667" o:gfxdata="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IOk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t>PhotoShop</w:t>
                            </w:r>
                          </w:p>
                        </w:txbxContent>
                      </v:textbox>
                    </v:roundrect>
                    <v:roundrect id="AutoShape 86" o:spid="_x0000_s1026" o:spt="2" style="position:absolute;left:5502;top:6314;height:521;width:2036;" fillcolor="#FFFFFF" filled="t" stroked="t" coordsize="21600,21600" arcsize="0.166666666666667" o:gfxdata="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uHdO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pPr>
                            <w:r>
                              <w:t>Corel DRAW</w:t>
                            </w:r>
                          </w:p>
                        </w:txbxContent>
                      </v:textbox>
                    </v:roundrect>
                    <v:roundrect id="AutoShape 87" o:spid="_x0000_s1026" o:spt="2" style="position:absolute;left:3955;top:10602;height:1656;width:805;" fillcolor="#FFFFFF" filled="t" stroked="t" coordsize="21600,21600" arcsize="0.166666666666667" o:gfxdata="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YrhI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
                            <w:r>
                              <w:rPr>
                                <w:rFonts w:hint="eastAsia"/>
                              </w:rPr>
                              <w:t>专业方向课</w:t>
                            </w:r>
                          </w:p>
                          <w:p>
                            <w:pPr>
                              <w:jc w:val="center"/>
                            </w:pPr>
                          </w:p>
                        </w:txbxContent>
                      </v:textbox>
                    </v:roundrect>
                    <v:roundrect id="AutoShape 88" o:spid="_x0000_s1026" o:spt="2" style="position:absolute;left:8334;top:4210;height:544;width:2095;" fillcolor="#FFFFFF" filled="t" stroked="t" coordsize="21600,21600" arcsize="0.166666666666667" o:gfxdata="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iyA8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实用美术</w:t>
                            </w:r>
                          </w:p>
                        </w:txbxContent>
                      </v:textbox>
                    </v:roundrect>
                    <v:roundrect id="AutoShape 89" o:spid="_x0000_s1026" o:spt="2" style="position:absolute;left:8348;top:5054;height:491;width:2095;" fillcolor="#FFFFFF" filled="t" stroked="t" coordsize="21600,21600" arcsize="0.166666666666667" o:gfxdata="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Hha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pPr>
                            <w:r>
                              <w:t>AutoCAD</w:t>
                            </w:r>
                          </w:p>
                        </w:txbxContent>
                      </v:textbox>
                    </v:roundrect>
                    <v:roundrect id="AutoShape 90" o:spid="_x0000_s1026" o:spt="2" style="position:absolute;left:3942;top:12728;height:503;width:1253;" fillcolor="#FFFFFF" filled="t" stroked="t" coordsize="21600,21600" arcsize="0.166666666666667" o:gfxdata="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RvQ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r>
                              <w:rPr>
                                <w:rFonts w:hint="eastAsia"/>
                              </w:rPr>
                              <w:t>顶岗实习</w:t>
                            </w:r>
                          </w:p>
                          <w:p/>
                        </w:txbxContent>
                      </v:textbox>
                    </v:roundrect>
                    <v:shape id="AutoShape 91" o:spid="_x0000_s1026" o:spt="87" type="#_x0000_t87" style="position:absolute;left:5136;top:4105;height:5029;width:387;" filled="f" stroked="t" coordsize="21600,21600" o:gfxdata="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hkD74A&#10;AADbAAAADwAAAAAAAAABACAAAAAiAAAAZHJzL2Rvd25yZXYueG1sUEsBAhQAFAAAAAgAh07iQDMv&#10;BZ47AAAAOQAAABAAAAAAAAAAAQAgAAAADQEAAGRycy9zaGFwZXhtbC54bWxQSwUGAAAAAAYABgBb&#10;AQAAtwMAAAAA&#10;" adj="2713,10800">
                      <v:fill on="f" focussize="0,0"/>
                      <v:stroke color="#000000" joinstyle="round"/>
                      <v:imagedata o:title=""/>
                      <o:lock v:ext="edit" aspectratio="f"/>
                    </v:shape>
                    <v:shape id="AutoShape 92" o:spid="_x0000_s1026" o:spt="87" type="#_x0000_t87" style="position:absolute;left:5309;top:9839;height:3270;width:213;" filled="f" stroked="t" coordsize="21600,21600" o:gfxdata="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gchBktwAAANsAAAAP&#10;AAAAAAAAAAEAIAAAACIAAABkcnMvZG93bnJldi54bWxQSwECFAAUAAAACACHTuJAMy8FnjsAAAA5&#10;AAAAEAAAAAAAAAABACAAAAAGAQAAZHJzL3NoYXBleG1sLnhtbFBLBQYAAAAABgAGAFsBAACwAwAA&#10;AAA=&#10;" adj="948,10800">
                      <v:fill on="f" focussize="0,0"/>
                      <v:stroke color="#000000" joinstyle="round"/>
                      <v:imagedata o:title=""/>
                      <o:lock v:ext="edit" aspectratio="f"/>
                    </v:shape>
                    <v:shape id="AutoShape 93" o:spid="_x0000_s1026" o:spt="87" type="#_x0000_t87" style="position:absolute;left:1343;top:4065;height:7665;width:174;" filled="f" stroked="t" coordsize="21600,21600" o:gfxdata="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E1i+8AAAA&#10;2wAAAA8AAAAAAAAAAQAgAAAAIgAAAGRycy9kb3ducmV2LnhtbFBLAQIUABQAAAAIAIdO4kAzLwWe&#10;OwAAADkAAAAQAAAAAAAAAAEAIAAAAAsBAABkcnMvc2hhcGV4bWwueG1sUEsFBgAAAAAGAAYAWwEA&#10;ALUDAAAAAA==&#10;" adj="1092,10800">
                      <v:fill on="f" focussize="0,0"/>
                      <v:stroke color="#000000" joinstyle="round"/>
                      <v:imagedata o:title=""/>
                      <o:lock v:ext="edit" aspectratio="f"/>
                    </v:shape>
                    <v:shape id="AutoShape 94" o:spid="_x0000_s1026" o:spt="13" type="#_x0000_t13" style="position:absolute;left:4773;top:6487;height:246;width:391;" fillcolor="#FFFFFF" filled="t" stroked="t" coordsize="21600,21600" o:gfxdata="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zDM/vQAA&#10;ANwAAAAPAAAAAAAAAAEAIAAAACIAAABkcnMvZG93bnJldi54bWxQSwECFAAUAAAACACHTuJAMy8F&#10;njsAAAA5AAAAEAAAAAAAAAABACAAAAAMAQAAZHJzL3NoYXBleG1sLnhtbFBLBQYAAAAABgAGAFsB&#10;AAC2AwAAAAA=&#10;" adj="16200,5400">
                      <v:fill on="t" focussize="0,0"/>
                      <v:stroke color="#000000" miterlimit="8" joinstyle="miter"/>
                      <v:imagedata o:title=""/>
                      <o:lock v:ext="edit" aspectratio="f"/>
                    </v:shape>
                    <v:shape id="AutoShape 95" o:spid="_x0000_s1026" o:spt="13" type="#_x0000_t13" style="position:absolute;left:4775;top:11341;height:246;width:517;" fillcolor="#FFFFFF" filled="t" stroked="t" coordsize="21600,21600" o:gfxdata="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gJakugAAANw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shape>
                    <v:shape id="Freeform 96" o:spid="_x0000_s1026" o:spt="100" style="position:absolute;left:3184;top:2455;height:268;width:2044;" filled="f" stroked="t" coordsize="1769,302" o:gfxdata="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X4LsAAADc&#10;AAAADwAAAAAAAAABACAAAAAiAAAAZHJzL2Rvd25yZXYueG1sUEsBAhQAFAAAAAgAh07iQDMvBZ47&#10;AAAAOQAAABAAAAAAAAAAAQAgAAAACgEAAGRycy9zaGFwZXhtbC54bWxQSwUGAAAAAAYABgBbAQAA&#10;tAMAAAAA&#10;" path="m1769,0l1769,173,0,173,0,302e">
                      <v:path o:connectlocs="2044,0;2044,153;0,153;0,268" o:connectangles="0,0,0,0"/>
                      <v:fill on="f" focussize="0,0"/>
                      <v:stroke weight="1.15pt" color="#000000" joinstyle="round" endcap="round"/>
                      <v:imagedata o:title=""/>
                      <o:lock v:ext="edit" aspectratio="f"/>
                    </v:shape>
                    <v:shape id="Freeform 97" o:spid="_x0000_s1026" o:spt="100" style="position:absolute;left:5228;top:2609;height:132;width:4159;" filled="f" stroked="t" coordsize="1237,115" o:gfxdata="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ofvkvQAA&#10;ANwAAAAPAAAAAAAAAAEAIAAAACIAAABkcnMvZG93bnJldi54bWxQSwECFAAUAAAACACHTuJAMy8F&#10;njsAAAA5AAAAEAAAAAAAAAABACAAAAAMAQAAZHJzL3NoYXBleG1sLnhtbFBLBQYAAAAABgAGAFsB&#10;AAC2AwAAAAA=&#10;" path="m0,0l1237,0,1237,115e">
                      <v:path o:connectlocs="0,0;4159,0;4159,132" o:connectangles="0,0,0"/>
                      <v:fill on="f" focussize="0,0"/>
                      <v:stroke weight="1.15pt" color="#000000" joinstyle="round" endcap="round"/>
                      <v:imagedata o:title=""/>
                      <o:lock v:ext="edit" aspectratio="f"/>
                    </v:shape>
                    <v:shape id="Freeform 98" o:spid="_x0000_s1026" o:spt="100" style="position:absolute;left:1178;top:3231;height:4703;width:859;" filled="f" stroked="t" coordsize="1927,3262" o:gfxdata="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BRTi8AAAA&#10;3AAAAA8AAAAAAAAAAQAgAAAAIgAAAGRycy9kb3ducmV2LnhtbFBLAQIUABQAAAAIAIdO4kAzLwWe&#10;OwAAADkAAAAQAAAAAAAAAAEAIAAAAAsBAABkcnMvc2hhcGV4bWwueG1sUEsFBgAAAAAGAAYAWwEA&#10;ALUDAAAAAA==&#10;" path="m1927,0l1927,86,0,86,0,3262,230,3262e">
                      <v:path o:connectlocs="859,0;859,123;0,123;0,4703;102,4703" o:connectangles="0,0,0,0,0"/>
                      <v:fill on="f" focussize="0,0"/>
                      <v:stroke weight="1.15pt" color="#000000" joinstyle="round" endcap="round"/>
                      <v:imagedata o:title=""/>
                      <o:lock v:ext="edit" aspectratio="f"/>
                    </v:shape>
                    <v:roundrect id="AutoShape 99" o:spid="_x0000_s1026" o:spt="2" style="position:absolute;left:8504;top:2723;height:462;width:1581;" fillcolor="#FFFFFF" filled="t" stroked="t" coordsize="21600,21600" arcsize="0.166666666666667" o:gfxdata="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mQG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专业技能课程</w:t>
                            </w:r>
                          </w:p>
                        </w:txbxContent>
                      </v:textbox>
                    </v:roundrect>
                    <v:shape id="Freeform 100" o:spid="_x0000_s1026" o:spt="100" style="position:absolute;left:7969;top:3447;height:1467;width:1770;" filled="f" stroked="t" coordsize="1927,3262" o:gfxdata="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V9+1LsAAADc&#10;AAAADwAAAAAAAAABACAAAAAiAAAAZHJzL2Rvd25yZXYueG1sUEsBAhQAFAAAAAgAh07iQDMvBZ47&#10;AAAAOQAAABAAAAAAAAAAAQAgAAAACgEAAGRycy9zaGFwZXhtbC54bWxQSwUGAAAAAAYABgBbAQAA&#10;tAMAAAAA&#10;" path="m1927,0l1927,86,0,86,0,3262,230,3262e">
                      <v:path o:connectlocs="1770,0;1770,38;0,38;0,1467;211,1467" o:connectangles="0,0,0,0,0"/>
                      <v:fill on="f" focussize="0,0"/>
                      <v:stroke weight="1.15pt" color="#000000" joinstyle="round" endcap="round"/>
                      <v:imagedata o:title=""/>
                      <o:lock v:ext="edit" aspectratio="f"/>
                    </v:shape>
                    <v:roundrect id="AutoShape 101" o:spid="_x0000_s1026" o:spt="2" style="position:absolute;left:1543;top:8204;height:513;width:1783;" fillcolor="#FFFFFF" filled="t" stroked="t" coordsize="21600,21600" arcsize="0.166666666666667" o:gfxdata="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er9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体育与健康</w:t>
                            </w:r>
                          </w:p>
                        </w:txbxContent>
                      </v:textbox>
                    </v:roundrect>
                    <v:roundrect id="AutoShape 102" o:spid="_x0000_s1026" o:spt="2" style="position:absolute;left:1573;top:8844;height:528;width:1753;" fillcolor="#FFFFFF" filled="t" stroked="t" coordsize="21600,21600" arcsize="0.166666666666667" o:gfxdata="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D+G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历史</w:t>
                            </w:r>
                          </w:p>
                        </w:txbxContent>
                      </v:textbox>
                    </v:roundrect>
                    <v:roundrect id="AutoShape 104" o:spid="_x0000_s1026" o:spt="2" style="position:absolute;left:1550;top:9835;height:552;width:1787;" fillcolor="#FFFFFF" filled="t" stroked="t" coordsize="21600,21600" arcsize="0.166666666666667" o:gfxdata="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96Vd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音乐</w:t>
                            </w:r>
                          </w:p>
                        </w:txbxContent>
                      </v:textbox>
                    </v:roundrect>
                    <v:roundrect id="AutoShape 105" o:spid="_x0000_s1026" o:spt="2" style="position:absolute;left:1569;top:10798;height:516;width:1757;" fillcolor="#FFFFFF" filled="t" stroked="t" coordsize="21600,21600" arcsize="0.166666666666667" o:gfxdata="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uwDG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美术</w:t>
                            </w:r>
                          </w:p>
                        </w:txbxContent>
                      </v:textbox>
                    </v:roundrect>
                    <v:roundrect id="AutoShape 106" o:spid="_x0000_s1026" o:spt="2" style="position:absolute;left:5552;top:10856;height:521;width:2205;" fillcolor="#FFFFFF" filled="t" stroked="t" coordsize="21600,21600" arcsize="0.166666666666667" o:gfxdata="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mes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r>
                              <w:rPr>
                                <w:rFonts w:hint="eastAsia"/>
                              </w:rPr>
                              <w:t>动漫制作（Flash）</w:t>
                            </w:r>
                          </w:p>
                        </w:txbxContent>
                      </v:textbox>
                    </v:roundrect>
                    <v:roundrect id="AutoShape 107" o:spid="_x0000_s1026" o:spt="2" style="position:absolute;left:5537;top:10317;height:458;width:2220;" fillcolor="#FFFFFF" filled="t" stroked="t" coordsize="21600,21600" arcsize="0.166666666666667" o:gfxdata="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yU7K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网页制作</w:t>
                            </w:r>
                          </w:p>
                        </w:txbxContent>
                      </v:textbox>
                    </v:roundrect>
                    <v:roundrect id="AutoShape 108" o:spid="_x0000_s1026" o:spt="2" style="position:absolute;left:5502;top:6930;height:545;width:2054;" fillcolor="#FFFFFF" filled="t" stroked="t" coordsize="21600,21600" arcsize="0.166666666666667" o:gfxdata="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MyjX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计算机网络基础</w:t>
                            </w:r>
                          </w:p>
                        </w:txbxContent>
                      </v:textbox>
                    </v:roundrect>
                    <v:roundrect id="AutoShape 110" o:spid="_x0000_s1026" o:spt="2" style="position:absolute;left:5552;top:11474;height:555;width:2183;" fillcolor="#FFFFFF" filled="t" stroked="t" coordsize="21600,21600" arcsize="0.166666666666667" o:gfxdata="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KYs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r>
                              <w:rPr>
                                <w:rFonts w:hint="eastAsia"/>
                              </w:rPr>
                              <w:t>多媒体制作（AE）</w:t>
                            </w:r>
                          </w:p>
                        </w:txbxContent>
                      </v:textbox>
                    </v:roundrect>
                    <v:roundrect id="AutoShape 111" o:spid="_x0000_s1026" o:spt="2" style="position:absolute;left:5576;top:8844;height:492;width:2054;" fillcolor="#FFFFFF" filled="t" stroked="t" coordsize="21600,21600" arcsize="0.166666666666667" o:gfxdata="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49K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计算机编程基础</w:t>
                            </w:r>
                          </w:p>
                        </w:txbxContent>
                      </v:textbox>
                    </v:roundrect>
                    <v:roundrect id="AutoShape 112" o:spid="_x0000_s1026" o:spt="2" style="position:absolute;left:5522;top:7583;height:495;width:2034;" fillcolor="#FFFFFF" filled="t" stroked="t" coordsize="21600,21600" arcsize="0.166666666666667" o:gfxdata="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alb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数据库</w:t>
                            </w:r>
                          </w:p>
                        </w:txbxContent>
                      </v:textbox>
                    </v:roundrect>
                    <v:roundrect id="AutoShape 113" o:spid="_x0000_s1026" o:spt="2" style="position:absolute;left:5538;top:12119;height:509;width:2219;" fillcolor="#FFFFFF" filled="t" stroked="t" coordsize="21600,21600" arcsize="0.166666666666667" o:gfxdata="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0Mw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动漫制作（3D）</w:t>
                            </w:r>
                          </w:p>
                        </w:txbxContent>
                      </v:textbox>
                    </v:roundrect>
                    <v:roundrect id="AutoShape 114" o:spid="_x0000_s1026" o:spt="2" style="position:absolute;left:5557;top:8204;height:524;width:2014;" fillcolor="#FFFFFF" filled="t" stroked="t" coordsize="21600,21600" arcsize="0.166666666666667" o:gfxdata="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tv4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jc w:val="center"/>
                            </w:pPr>
                            <w:r>
                              <w:rPr>
                                <w:rFonts w:hint="eastAsia"/>
                              </w:rPr>
                              <w:t>计算机网络技术</w:t>
                            </w:r>
                          </w:p>
                        </w:txbxContent>
                      </v:textbox>
                    </v:roundrect>
                    <v:roundrect id="AutoShape 115" o:spid="_x0000_s1026" o:spt="2" style="position:absolute;left:5517;top:12728;height:531;width:2240;" fillcolor="#FFFFFF" filled="t" stroked="t" coordsize="21600,21600" arcsize="0.166666666666667" o:gfxdata="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fKe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办公软件应用</w:t>
                            </w:r>
                          </w:p>
                        </w:txbxContent>
                      </v:textbox>
                    </v:roundrect>
                    <v:roundrect id="AutoShape 116" o:spid="_x0000_s1026" o:spt="2" style="position:absolute;left:5561;top:9724;height:488;width:2220;" fillcolor="#FFFFFF" filled="t" stroked="t" coordsize="21600,21600" arcsize="0.166666666666667" o:gfxdata="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BVQM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办公设备使用与维护</w:t>
                            </w:r>
                          </w:p>
                        </w:txbxContent>
                      </v:textbox>
                    </v:roundrect>
                    <v:shape id="Freeform 119" o:spid="_x0000_s1026" o:spt="100" style="position:absolute;left:3819;top:11474;height:1485;width:72;" filled="f" stroked="t" coordsize="144,3148" o:gfxdata="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hYliugAAANwA&#10;AAAPAAAAAAAAAAEAIAAAACIAAABkcnMvZG93bnJldi54bWxQSwECFAAUAAAACACHTuJAMy8FnjsA&#10;AAA5AAAAEAAAAAAAAAABACAAAAAJAQAAZHJzL3NoYXBleG1sLnhtbFBLBQYAAAAABgAGAFsBAACz&#10;AwAAAAA=&#10;" path="m0,0l0,3148,144,3148e">
                      <v:path o:connectlocs="0,0;0,1485;72,1485" o:connectangles="0,0,0"/>
                      <v:fill on="f" focussize="0,0"/>
                      <v:stroke weight="1.15pt" color="#000000" joinstyle="round" endcap="round"/>
                      <v:imagedata o:title=""/>
                      <o:lock v:ext="edit" aspectratio="f"/>
                    </v:shape>
                  </v:group>
                </v:group>
                <v:roundrect id="AutoShape 105" o:spid="_x0000_s1026" o:spt="2" style="position:absolute;left:247650;top:6076950;height:361950;width:1115695;" fillcolor="#FFFFFF" filled="t" stroked="t" coordsize="21600,21600" arcsize="0.166666666666667" o:gfxdata="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BSor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信息技术</w:t>
                        </w:r>
                      </w:p>
                    </w:txbxContent>
                  </v:textbox>
                </v:roundrect>
              </v:group>
            </w:pict>
          </mc:Fallback>
        </mc:AlternateContent>
      </w: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widowControl/>
        <w:adjustRightInd w:val="0"/>
        <w:snapToGrid w:val="0"/>
        <w:spacing w:before="32" w:line="336" w:lineRule="auto"/>
        <w:ind w:left="480"/>
        <w:jc w:val="center"/>
        <w:rPr>
          <w:rFonts w:ascii="仿宋" w:hAnsi="仿宋" w:eastAsia="仿宋"/>
          <w:sz w:val="28"/>
          <w:szCs w:val="28"/>
        </w:rPr>
      </w:pPr>
    </w:p>
    <w:p>
      <w:pPr>
        <w:widowControl/>
        <w:adjustRightInd w:val="0"/>
        <w:snapToGrid w:val="0"/>
        <w:spacing w:before="32" w:line="336" w:lineRule="auto"/>
        <w:ind w:left="480"/>
        <w:jc w:val="center"/>
        <w:rPr>
          <w:rFonts w:ascii="仿宋" w:hAnsi="仿宋" w:eastAsia="仿宋"/>
          <w:sz w:val="28"/>
          <w:szCs w:val="28"/>
        </w:rPr>
      </w:pPr>
    </w:p>
    <w:p>
      <w:pPr>
        <w:widowControl/>
        <w:adjustRightInd w:val="0"/>
        <w:snapToGrid w:val="0"/>
        <w:spacing w:before="32" w:line="336" w:lineRule="auto"/>
        <w:ind w:left="480"/>
        <w:jc w:val="center"/>
        <w:rPr>
          <w:rFonts w:ascii="仿宋" w:hAnsi="仿宋" w:eastAsia="仿宋"/>
          <w:sz w:val="28"/>
          <w:szCs w:val="28"/>
        </w:rPr>
      </w:pPr>
    </w:p>
    <w:p>
      <w:pPr>
        <w:spacing w:line="520" w:lineRule="exact"/>
        <w:ind w:firstLine="2520" w:firstLineChars="1050"/>
        <w:rPr>
          <w:rFonts w:hint="eastAsia" w:ascii="宋体" w:hAnsi="宋体" w:eastAsia="宋体" w:cs="宋体"/>
          <w:sz w:val="24"/>
          <w:szCs w:val="24"/>
        </w:rPr>
      </w:pPr>
      <w:r>
        <w:rPr>
          <w:rFonts w:hint="eastAsia" w:ascii="宋体" w:hAnsi="宋体" w:eastAsia="宋体" w:cs="宋体"/>
          <w:sz w:val="24"/>
          <w:szCs w:val="24"/>
        </w:rPr>
        <w:t xml:space="preserve">图1 </w:t>
      </w:r>
      <w:bookmarkStart w:id="2" w:name="_Toc474953744"/>
      <w:r>
        <w:rPr>
          <w:rFonts w:hint="eastAsia" w:ascii="宋体" w:hAnsi="宋体" w:eastAsia="宋体" w:cs="宋体"/>
          <w:sz w:val="24"/>
          <w:szCs w:val="24"/>
        </w:rPr>
        <w:t>计算机应用专业课程体系框架</w:t>
      </w:r>
    </w:p>
    <w:p>
      <w:pPr>
        <w:widowControl/>
        <w:adjustRightInd w:val="0"/>
        <w:snapToGrid w:val="0"/>
        <w:spacing w:before="32" w:line="336" w:lineRule="auto"/>
        <w:ind w:left="480"/>
        <w:jc w:val="center"/>
        <w:rPr>
          <w:rFonts w:ascii="仿宋" w:hAnsi="仿宋" w:eastAsia="仿宋"/>
          <w:sz w:val="28"/>
          <w:szCs w:val="28"/>
        </w:rPr>
      </w:pPr>
    </w:p>
    <w:p>
      <w:pPr>
        <w:widowControl/>
        <w:adjustRightInd w:val="0"/>
        <w:snapToGrid w:val="0"/>
        <w:spacing w:before="32" w:line="336" w:lineRule="auto"/>
        <w:ind w:left="480"/>
        <w:jc w:val="center"/>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w:t>
      </w:r>
      <w:bookmarkEnd w:id="2"/>
      <w:r>
        <w:rPr>
          <w:rFonts w:hint="eastAsia" w:ascii="宋体" w:hAnsi="宋体" w:eastAsia="宋体" w:cs="宋体"/>
          <w:b/>
          <w:bCs/>
          <w:sz w:val="28"/>
          <w:szCs w:val="28"/>
        </w:rPr>
        <w:t>组织实施</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1．教学模式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（1）根据人才培养规格要求和本专业教学特点，第六学期安排企业顶岗实习。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校根据学生个性发展、就业岗位需要以及目前学校自身的办学条件和学生就业情况，设置3个专业方向，分别是动漫设计与制作方向、计算机组装与维修方向和网络搭建与管理方向。学生可按本专业设置的特色方向，选择某一方向的课程项目进行训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实施基于工作过程导向的教学模式，形成“课堂与岗位”、“教学与实训”相互融合的培养平台，推行“项目导向、任务驱动”教学法，在教师指导下模拟企业工作项目，实现课堂与实训合一，教学与技术开发、服务合一，让学生切实体验工作流程，实现从学校向工作岗位的“零过渡”，从学生向企业员工的“零转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（4）采用小组合作学习的方式，按照学校教学改革分组模式将学生分小组，做好人员分工。教师示范与学生分组讨论、训练互动、学生提问与教师解惑、指导相结合，体现“做中学”、“做中教”的教学理念。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（5）建设计算机专业特色文化，促进校园文化和企业文化紧密结合，构建具有鲜明职业教育特色的环境氛围。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逐步建设全真性职场教学环境，根据教学要求新建网络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文化的无缝隙对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(7)建立学校、合作企业和其他社会组织等共同参与的教育质量多方互动评价机制，形成多元主体评价与过程评价相结合的“准员工化”、分级分层教学质量评价体系，对学生的专业知识、专业技能、职业素质、创业能力等多方面进行评价，突出技能和规范标准化及熟练化的考核。</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2.</w:t>
      </w:r>
      <w:r>
        <w:rPr>
          <w:rFonts w:hint="eastAsia" w:ascii="宋体" w:hAnsi="宋体" w:eastAsia="宋体" w:cs="宋体"/>
          <w:b/>
          <w:bCs/>
          <w:sz w:val="24"/>
          <w:szCs w:val="24"/>
        </w:rPr>
        <w:t>教学时间安排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每学年为52周，其中教学时间40周（含复习考试），累计假期12周，1周为28学时，顶岗实习按每周30学时计算。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每门课程18学时为1个学分，军训1周为1学分。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公共基础课程学时约占总学时的1/3，允许根据行业人才培养的实际需要在规定的范围内适当调整，上下浮动，但必须保证学生修完公共基础课程的必修课程和学时。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专业技能课程学时约占总学时的2/3，其中顶岗实习安排在第六学期。在确保学生实习总量的前提下，可根据实际需要，集中或分阶段安排实习时间。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专业教学标准的课程设置中设立选修课程，教学时数占总学时的比例不少于3%</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3．</w:t>
      </w:r>
      <w:r>
        <w:rPr>
          <w:rFonts w:hint="eastAsia" w:ascii="宋体" w:hAnsi="宋体" w:eastAsia="宋体" w:cs="宋体"/>
          <w:b/>
          <w:bCs w:val="0"/>
          <w:sz w:val="24"/>
          <w:szCs w:val="24"/>
          <w:lang w:eastAsia="zh-CN"/>
        </w:rPr>
        <w:t>计算机应用专业</w:t>
      </w:r>
      <w:r>
        <w:rPr>
          <w:rFonts w:hint="eastAsia" w:ascii="宋体" w:hAnsi="宋体" w:eastAsia="宋体" w:cs="宋体"/>
          <w:b/>
          <w:bCs w:val="0"/>
          <w:sz w:val="24"/>
          <w:szCs w:val="24"/>
        </w:rPr>
        <w:t>实施性教学计划</w:t>
      </w:r>
    </w:p>
    <w:tbl>
      <w:tblPr>
        <w:tblStyle w:val="25"/>
        <w:tblW w:w="11200" w:type="dxa"/>
        <w:tblInd w:w="-1284" w:type="dxa"/>
        <w:tblLayout w:type="autofit"/>
        <w:tblCellMar>
          <w:top w:w="0" w:type="dxa"/>
          <w:left w:w="108" w:type="dxa"/>
          <w:bottom w:w="0" w:type="dxa"/>
          <w:right w:w="108" w:type="dxa"/>
        </w:tblCellMar>
      </w:tblPr>
      <w:tblGrid>
        <w:gridCol w:w="616"/>
        <w:gridCol w:w="616"/>
        <w:gridCol w:w="2375"/>
        <w:gridCol w:w="616"/>
        <w:gridCol w:w="616"/>
        <w:gridCol w:w="616"/>
        <w:gridCol w:w="518"/>
        <w:gridCol w:w="917"/>
        <w:gridCol w:w="918"/>
        <w:gridCol w:w="918"/>
        <w:gridCol w:w="977"/>
        <w:gridCol w:w="977"/>
        <w:gridCol w:w="520"/>
      </w:tblGrid>
      <w:tr>
        <w:tblPrEx>
          <w:tblCellMar>
            <w:top w:w="0" w:type="dxa"/>
            <w:left w:w="108" w:type="dxa"/>
            <w:bottom w:w="0" w:type="dxa"/>
            <w:right w:w="108" w:type="dxa"/>
          </w:tblCellMar>
        </w:tblPrEx>
        <w:trPr>
          <w:trHeight w:val="330" w:hRule="atLeast"/>
        </w:trPr>
        <w:tc>
          <w:tcPr>
            <w:tcW w:w="123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课程类别</w:t>
            </w:r>
          </w:p>
        </w:tc>
        <w:tc>
          <w:tcPr>
            <w:tcW w:w="23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课程名称</w:t>
            </w:r>
          </w:p>
        </w:tc>
        <w:tc>
          <w:tcPr>
            <w:tcW w:w="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学时</w:t>
            </w:r>
          </w:p>
        </w:tc>
        <w:tc>
          <w:tcPr>
            <w:tcW w:w="5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理论学时</w:t>
            </w:r>
          </w:p>
        </w:tc>
        <w:tc>
          <w:tcPr>
            <w:tcW w:w="5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实践学时</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学分</w:t>
            </w:r>
          </w:p>
        </w:tc>
        <w:tc>
          <w:tcPr>
            <w:tcW w:w="542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学期</w:t>
            </w:r>
          </w:p>
        </w:tc>
      </w:tr>
      <w:tr>
        <w:tblPrEx>
          <w:tblCellMar>
            <w:top w:w="0" w:type="dxa"/>
            <w:left w:w="108" w:type="dxa"/>
            <w:bottom w:w="0" w:type="dxa"/>
            <w:right w:w="108" w:type="dxa"/>
          </w:tblCellMar>
        </w:tblPrEx>
        <w:trPr>
          <w:trHeight w:val="330" w:hRule="atLeast"/>
        </w:trPr>
        <w:tc>
          <w:tcPr>
            <w:tcW w:w="12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r>
      <w:tr>
        <w:tblPrEx>
          <w:tblCellMar>
            <w:top w:w="0" w:type="dxa"/>
            <w:left w:w="108" w:type="dxa"/>
            <w:bottom w:w="0" w:type="dxa"/>
            <w:right w:w="108" w:type="dxa"/>
          </w:tblCellMar>
        </w:tblPrEx>
        <w:trPr>
          <w:trHeight w:val="1062" w:hRule="atLeast"/>
        </w:trPr>
        <w:tc>
          <w:tcPr>
            <w:tcW w:w="12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顶岗实习</w:t>
            </w:r>
          </w:p>
        </w:tc>
      </w:tr>
      <w:tr>
        <w:tblPrEx>
          <w:tblCellMar>
            <w:top w:w="0" w:type="dxa"/>
            <w:left w:w="108" w:type="dxa"/>
            <w:bottom w:w="0" w:type="dxa"/>
            <w:right w:w="108" w:type="dxa"/>
          </w:tblCellMar>
        </w:tblPrEx>
        <w:trPr>
          <w:trHeight w:val="342" w:hRule="atLeast"/>
        </w:trPr>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公共基础课</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必修、限定选修、任意选修</w:t>
            </w: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职业生涯规划</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职业道德与法律</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经济政治与社会</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哲学与人生</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语文</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数学</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信息技术</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体育与健康</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160</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历史</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音乐</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美术</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36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公共基础课小计</w:t>
            </w:r>
          </w:p>
        </w:tc>
        <w:tc>
          <w:tcPr>
            <w:tcW w:w="616"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1134</w:t>
            </w:r>
          </w:p>
        </w:tc>
        <w:tc>
          <w:tcPr>
            <w:tcW w:w="519"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230</w:t>
            </w:r>
          </w:p>
        </w:tc>
        <w:tc>
          <w:tcPr>
            <w:tcW w:w="518" w:type="dxa"/>
            <w:tcBorders>
              <w:top w:val="nil"/>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97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16</w:t>
            </w:r>
          </w:p>
        </w:tc>
        <w:tc>
          <w:tcPr>
            <w:tcW w:w="97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97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97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97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36"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专业︵技能︶课</w:t>
            </w:r>
          </w:p>
        </w:tc>
        <w:tc>
          <w:tcPr>
            <w:tcW w:w="616"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专业核心课</w:t>
            </w: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计算机网络基础</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计算机网络技术</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7</w:t>
            </w:r>
            <w:r>
              <w:rPr>
                <w:rFonts w:hint="eastAsia" w:ascii="宋体" w:hAnsi="宋体" w:cs="宋体"/>
                <w:color w:val="000000"/>
                <w:kern w:val="0"/>
                <w:sz w:val="20"/>
                <w:szCs w:val="20"/>
                <w:lang w:val="en-US" w:eastAsia="zh-CN"/>
              </w:rPr>
              <w:t>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kern w:val="0"/>
                <w:sz w:val="20"/>
                <w:szCs w:val="20"/>
                <w:lang w:val="en-US" w:eastAsia="zh-CN"/>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计算机组装与维护</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0"/>
                <w:szCs w:val="20"/>
                <w:lang w:val="en-US" w:eastAsia="zh-CN"/>
              </w:rPr>
            </w:pPr>
            <w:r>
              <w:rPr>
                <w:rFonts w:hint="eastAsia" w:ascii="宋体" w:hAnsi="宋体" w:cs="宋体"/>
                <w:b/>
                <w:bCs/>
                <w:kern w:val="0"/>
                <w:sz w:val="20"/>
                <w:szCs w:val="20"/>
                <w:lang w:val="en-US" w:eastAsia="zh-CN"/>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计算机编程基础</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44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72</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8</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lang w:val="en-US" w:eastAsia="zh-CN" w:bidi="ar-SA"/>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4</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ind w:firstLine="800" w:firstLineChars="400"/>
              <w:jc w:val="both"/>
              <w:rPr>
                <w:rFonts w:hint="eastAsia" w:ascii="宋体" w:hAnsi="宋体" w:eastAsia="宋体" w:cs="宋体"/>
                <w:kern w:val="0"/>
                <w:sz w:val="20"/>
                <w:szCs w:val="20"/>
                <w:lang w:eastAsia="zh-CN"/>
              </w:rPr>
            </w:pPr>
            <w:r>
              <w:rPr>
                <w:rFonts w:hint="eastAsia" w:ascii="宋体" w:hAnsi="宋体" w:cs="宋体"/>
                <w:kern w:val="0"/>
                <w:sz w:val="20"/>
                <w:szCs w:val="20"/>
                <w:lang w:eastAsia="zh-CN"/>
              </w:rPr>
              <w:t>数据库</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网页制作</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ind w:firstLine="600" w:firstLineChars="300"/>
              <w:jc w:val="both"/>
              <w:rPr>
                <w:rFonts w:hint="eastAsia" w:ascii="宋体" w:hAnsi="宋体" w:eastAsia="宋体" w:cs="宋体"/>
                <w:kern w:val="0"/>
                <w:sz w:val="20"/>
                <w:szCs w:val="20"/>
                <w:lang w:eastAsia="zh-CN"/>
              </w:rPr>
            </w:pPr>
            <w:r>
              <w:rPr>
                <w:rFonts w:hint="eastAsia" w:ascii="宋体" w:hAnsi="宋体" w:cs="宋体"/>
                <w:kern w:val="0"/>
                <w:sz w:val="20"/>
                <w:szCs w:val="20"/>
                <w:lang w:eastAsia="zh-CN"/>
              </w:rPr>
              <w:t>工具软件</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B050"/>
                <w:kern w:val="0"/>
                <w:sz w:val="20"/>
                <w:szCs w:val="20"/>
              </w:rPr>
            </w:pPr>
            <w:r>
              <w:rPr>
                <w:rFonts w:hint="eastAsia" w:ascii="宋体" w:hAnsi="宋体" w:cs="宋体"/>
                <w:b/>
                <w:bCs/>
                <w:color w:val="00B05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ind w:firstLine="400" w:firstLineChars="200"/>
              <w:jc w:val="both"/>
              <w:rPr>
                <w:rFonts w:hint="eastAsia" w:ascii="宋体" w:hAnsi="宋体" w:eastAsia="宋体" w:cs="宋体"/>
                <w:kern w:val="0"/>
                <w:sz w:val="20"/>
                <w:szCs w:val="20"/>
                <w:lang w:eastAsia="zh-CN"/>
              </w:rPr>
            </w:pPr>
            <w:r>
              <w:rPr>
                <w:rFonts w:hint="eastAsia" w:ascii="宋体" w:hAnsi="宋体" w:cs="宋体"/>
                <w:kern w:val="0"/>
                <w:sz w:val="20"/>
                <w:szCs w:val="20"/>
                <w:lang w:eastAsia="zh-CN"/>
              </w:rPr>
              <w:t>计算机录入技术</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lang w:val="en-US" w:eastAsia="zh-CN"/>
              </w:rPr>
              <w:t>2</w:t>
            </w: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ind w:firstLine="200" w:firstLineChars="100"/>
              <w:jc w:val="both"/>
              <w:rPr>
                <w:rFonts w:ascii="宋体" w:hAnsi="宋体" w:eastAsia="宋体" w:cs="宋体"/>
                <w:kern w:val="0"/>
                <w:sz w:val="20"/>
                <w:szCs w:val="20"/>
                <w:lang w:val="en-US" w:eastAsia="zh-CN" w:bidi="ar-SA"/>
              </w:rPr>
            </w:pPr>
            <w:r>
              <w:rPr>
                <w:rFonts w:hint="eastAsia" w:ascii="宋体" w:hAnsi="宋体" w:cs="宋体"/>
                <w:color w:val="000000"/>
                <w:kern w:val="0"/>
                <w:sz w:val="20"/>
                <w:szCs w:val="20"/>
                <w:lang w:eastAsia="zh-CN"/>
              </w:rPr>
              <w:t>动漫制作（</w:t>
            </w:r>
            <w:r>
              <w:rPr>
                <w:rFonts w:hint="eastAsia" w:ascii="宋体" w:hAnsi="宋体" w:cs="宋体"/>
                <w:color w:val="000000"/>
                <w:kern w:val="0"/>
                <w:sz w:val="20"/>
                <w:szCs w:val="20"/>
                <w:lang w:val="en-US" w:eastAsia="zh-CN"/>
              </w:rPr>
              <w:t>FLASH</w:t>
            </w:r>
            <w:r>
              <w:rPr>
                <w:rFonts w:hint="eastAsia" w:ascii="宋体" w:hAnsi="宋体" w:cs="宋体"/>
                <w:color w:val="000000"/>
                <w:kern w:val="0"/>
                <w:sz w:val="20"/>
                <w:szCs w:val="20"/>
                <w:lang w:eastAsia="zh-CN"/>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62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81</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81</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9</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lang w:val="en-US" w:eastAsia="zh-CN" w:bidi="ar-SA"/>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lang w:val="en-US" w:eastAsia="zh-CN" w:bidi="ar-SA"/>
              </w:rPr>
            </w:pPr>
            <w:r>
              <w:rPr>
                <w:rFonts w:hint="eastAsia" w:ascii="宋体" w:hAnsi="宋体" w:cs="宋体"/>
                <w:kern w:val="0"/>
                <w:sz w:val="20"/>
                <w:szCs w:val="20"/>
                <w:lang w:val="en-US" w:eastAsia="zh-CN"/>
              </w:rPr>
              <w:t>6</w:t>
            </w: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lang w:val="en-US" w:eastAsia="zh-CN" w:bidi="ar-SA"/>
              </w:rPr>
            </w:pP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ind w:firstLine="600" w:firstLineChars="300"/>
              <w:jc w:val="both"/>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动漫制作（</w:t>
            </w:r>
            <w:r>
              <w:rPr>
                <w:rFonts w:hint="eastAsia" w:ascii="宋体" w:hAnsi="宋体" w:cs="宋体"/>
                <w:color w:val="000000"/>
                <w:kern w:val="0"/>
                <w:sz w:val="20"/>
                <w:szCs w:val="20"/>
                <w:lang w:val="en-US" w:eastAsia="zh-CN"/>
              </w:rPr>
              <w:t>3D</w:t>
            </w:r>
            <w:r>
              <w:rPr>
                <w:rFonts w:hint="eastAsia" w:ascii="宋体" w:hAnsi="宋体" w:cs="宋体"/>
                <w:color w:val="000000"/>
                <w:kern w:val="0"/>
                <w:sz w:val="20"/>
                <w:szCs w:val="20"/>
                <w:lang w:eastAsia="zh-CN"/>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72</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ind w:firstLine="400" w:firstLineChars="200"/>
              <w:jc w:val="both"/>
              <w:rPr>
                <w:rFonts w:hint="eastAsia" w:ascii="宋体" w:hAnsi="宋体" w:cs="宋体"/>
                <w:kern w:val="0"/>
                <w:sz w:val="20"/>
                <w:szCs w:val="20"/>
                <w:lang w:eastAsia="zh-CN"/>
              </w:rPr>
            </w:pPr>
            <w:r>
              <w:rPr>
                <w:rFonts w:hint="eastAsia" w:ascii="宋体" w:hAnsi="宋体" w:cs="宋体"/>
                <w:kern w:val="0"/>
                <w:sz w:val="20"/>
                <w:szCs w:val="20"/>
                <w:lang w:eastAsia="zh-CN"/>
              </w:rPr>
              <w:t>多媒体制作（</w:t>
            </w:r>
            <w:r>
              <w:rPr>
                <w:rFonts w:hint="eastAsia" w:ascii="宋体" w:hAnsi="宋体" w:cs="宋体"/>
                <w:kern w:val="0"/>
                <w:sz w:val="20"/>
                <w:szCs w:val="20"/>
                <w:lang w:val="en-US" w:eastAsia="zh-CN"/>
              </w:rPr>
              <w:t>AE）</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27</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27</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专业技能课或方向课</w:t>
            </w:r>
          </w:p>
        </w:tc>
        <w:tc>
          <w:tcPr>
            <w:tcW w:w="2375" w:type="dxa"/>
            <w:tcBorders>
              <w:top w:val="nil"/>
              <w:left w:val="nil"/>
              <w:bottom w:val="single" w:color="auto" w:sz="4" w:space="0"/>
              <w:right w:val="single" w:color="auto" w:sz="4" w:space="0"/>
            </w:tcBorders>
            <w:shd w:val="clear" w:color="auto" w:fill="auto"/>
            <w:vAlign w:val="center"/>
          </w:tcPr>
          <w:p>
            <w:pPr>
              <w:widowControl/>
              <w:ind w:firstLine="600" w:firstLineChars="300"/>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Corel Draw</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lang w:val="en-US" w:eastAsia="zh-CN"/>
              </w:rPr>
              <w:t>4</w:t>
            </w: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ind w:firstLine="600" w:firstLineChars="300"/>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Photoshop</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72</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ind w:firstLine="200" w:firstLineChars="100"/>
              <w:jc w:val="both"/>
              <w:rPr>
                <w:rFonts w:hint="eastAsia" w:ascii="宋体" w:hAnsi="宋体" w:eastAsia="宋体" w:cs="宋体"/>
                <w:kern w:val="0"/>
                <w:sz w:val="20"/>
                <w:szCs w:val="20"/>
                <w:lang w:eastAsia="zh-CN"/>
              </w:rPr>
            </w:pPr>
            <w:r>
              <w:rPr>
                <w:rFonts w:hint="eastAsia" w:ascii="宋体" w:hAnsi="宋体" w:cs="宋体"/>
                <w:kern w:val="0"/>
                <w:sz w:val="20"/>
                <w:szCs w:val="20"/>
                <w:lang w:eastAsia="zh-CN"/>
              </w:rPr>
              <w:t>办公设备使用与维护</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36</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0"/>
                <w:szCs w:val="20"/>
                <w:lang w:val="en-US" w:eastAsia="zh-CN"/>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AutoCAD</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36</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18</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办公软件</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144</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72</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72</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实用美术</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360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专业技能课小计</w:t>
            </w:r>
          </w:p>
        </w:tc>
        <w:tc>
          <w:tcPr>
            <w:tcW w:w="616"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1386</w:t>
            </w:r>
          </w:p>
        </w:tc>
        <w:tc>
          <w:tcPr>
            <w:tcW w:w="519"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666</w:t>
            </w:r>
          </w:p>
        </w:tc>
        <w:tc>
          <w:tcPr>
            <w:tcW w:w="519"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720</w:t>
            </w:r>
          </w:p>
        </w:tc>
        <w:tc>
          <w:tcPr>
            <w:tcW w:w="518"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w:t>
            </w:r>
          </w:p>
        </w:tc>
        <w:tc>
          <w:tcPr>
            <w:tcW w:w="977"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12</w:t>
            </w:r>
          </w:p>
        </w:tc>
        <w:tc>
          <w:tcPr>
            <w:tcW w:w="977"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977"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rPr>
              <w:t>1</w:t>
            </w:r>
            <w:r>
              <w:rPr>
                <w:rFonts w:hint="eastAsia" w:ascii="宋体" w:hAnsi="宋体" w:cs="宋体"/>
                <w:kern w:val="0"/>
                <w:sz w:val="20"/>
                <w:szCs w:val="20"/>
                <w:lang w:val="en-US" w:eastAsia="zh-CN"/>
              </w:rPr>
              <w:t>5</w:t>
            </w:r>
          </w:p>
        </w:tc>
        <w:tc>
          <w:tcPr>
            <w:tcW w:w="977"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77"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536"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实践教学环节</w:t>
            </w:r>
          </w:p>
        </w:tc>
        <w:tc>
          <w:tcPr>
            <w:tcW w:w="299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计算机组装与维护实训</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1周</w:t>
            </w: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99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动漫制作（</w:t>
            </w:r>
            <w:r>
              <w:rPr>
                <w:rFonts w:hint="eastAsia" w:ascii="宋体" w:hAnsi="宋体" w:cs="宋体"/>
                <w:color w:val="000000"/>
                <w:kern w:val="0"/>
                <w:sz w:val="20"/>
                <w:szCs w:val="20"/>
                <w:lang w:val="en-US" w:eastAsia="zh-CN"/>
              </w:rPr>
              <w:t>FLASH</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实训</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1周</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99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多媒体制作（</w:t>
            </w:r>
            <w:r>
              <w:rPr>
                <w:rFonts w:hint="eastAsia" w:ascii="宋体" w:hAnsi="宋体" w:cs="宋体"/>
                <w:color w:val="000000"/>
                <w:kern w:val="0"/>
                <w:sz w:val="20"/>
                <w:szCs w:val="20"/>
                <w:lang w:val="en-US" w:eastAsia="zh-CN"/>
              </w:rPr>
              <w:t>AE</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实训</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8"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0"/>
                <w:szCs w:val="20"/>
              </w:rPr>
            </w:pPr>
          </w:p>
        </w:tc>
        <w:tc>
          <w:tcPr>
            <w:tcW w:w="9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1周</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99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顶岗实习</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540</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540</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20周</w:t>
            </w:r>
          </w:p>
        </w:tc>
      </w:tr>
      <w:tr>
        <w:tblPrEx>
          <w:tblCellMar>
            <w:top w:w="0" w:type="dxa"/>
            <w:left w:w="108" w:type="dxa"/>
            <w:bottom w:w="0" w:type="dxa"/>
            <w:right w:w="108" w:type="dxa"/>
          </w:tblCellMar>
        </w:tblPrEx>
        <w:trPr>
          <w:trHeight w:val="342" w:hRule="atLeast"/>
        </w:trPr>
        <w:tc>
          <w:tcPr>
            <w:tcW w:w="36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实践教学环节小计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540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540　</w:t>
            </w: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42" w:hRule="atLeast"/>
        </w:trPr>
        <w:tc>
          <w:tcPr>
            <w:tcW w:w="36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616"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3060</w:t>
            </w:r>
          </w:p>
        </w:tc>
        <w:tc>
          <w:tcPr>
            <w:tcW w:w="519"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1570</w:t>
            </w: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1490</w:t>
            </w:r>
            <w:r>
              <w:rPr>
                <w:rFonts w:hint="eastAsia" w:ascii="宋体" w:hAnsi="宋体" w:cs="宋体"/>
                <w:color w:val="000000"/>
                <w:kern w:val="0"/>
                <w:sz w:val="20"/>
                <w:szCs w:val="20"/>
              </w:rPr>
              <w:t>　</w:t>
            </w:r>
          </w:p>
        </w:tc>
        <w:tc>
          <w:tcPr>
            <w:tcW w:w="518"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170</w:t>
            </w: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28</w:t>
            </w: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000000" w:fill="C0C0C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28</w:t>
            </w:r>
          </w:p>
        </w:tc>
        <w:tc>
          <w:tcPr>
            <w:tcW w:w="977"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28</w:t>
            </w: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28</w:t>
            </w:r>
            <w:r>
              <w:rPr>
                <w:rFonts w:hint="eastAsia" w:ascii="宋体" w:hAnsi="宋体" w:cs="宋体"/>
                <w:color w:val="000000"/>
                <w:kern w:val="0"/>
                <w:sz w:val="20"/>
                <w:szCs w:val="20"/>
              </w:rPr>
              <w:t>　</w:t>
            </w:r>
          </w:p>
        </w:tc>
        <w:tc>
          <w:tcPr>
            <w:tcW w:w="977"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28</w:t>
            </w:r>
            <w:r>
              <w:rPr>
                <w:rFonts w:hint="eastAsia" w:ascii="宋体" w:hAnsi="宋体" w:cs="宋体"/>
                <w:color w:val="000000"/>
                <w:kern w:val="0"/>
                <w:sz w:val="20"/>
                <w:szCs w:val="20"/>
              </w:rPr>
              <w:t>　</w:t>
            </w:r>
          </w:p>
        </w:tc>
        <w:tc>
          <w:tcPr>
            <w:tcW w:w="536"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pPr>
        <w:spacing w:line="600" w:lineRule="exact"/>
        <w:ind w:firstLine="560" w:firstLineChars="200"/>
        <w:rPr>
          <w:rFonts w:ascii="仿宋" w:hAnsi="仿宋" w:eastAsia="仿宋" w:cs="Times New Roman"/>
          <w:b/>
          <w:sz w:val="28"/>
          <w:szCs w:val="28"/>
        </w:rPr>
      </w:pPr>
      <w:r>
        <w:rPr>
          <w:rFonts w:hint="eastAsia" w:ascii="仿宋" w:hAnsi="仿宋" w:eastAsia="仿宋" w:cs="黑体"/>
          <w:b/>
          <w:sz w:val="28"/>
          <w:szCs w:val="28"/>
        </w:rPr>
        <w:t>九、实施保障</w:t>
      </w:r>
    </w:p>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（一）师资队伍</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计算机应用专业现有专业教师26人，具有“双师”素质教师达90%以上，已经初步建成了一支年龄、学历、职称等方面结构基本合理，具有较高理论水平、较强实践能力，能胜任专业主干理论教学和实践教学工作，能运用理论指导实践解决问题，对本专业及相关领域最新学术动态和科研成果有一定了解，能指导实践环节的训练，能参与企业项目研发的专业教学团队。我们将依据学校师资队伍培养方案建设规划，通过培养专业带头人、骨干教师、选派优秀教师下企业顶岗实习或进修，聘请企业一线技术、管理专家担任兼职教师等措施，组建一支以专业带头人为引领、专业骨干教师为核心、专兼职教师相结合的“双师”结构教师队伍。</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1．专业带头人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培养2名专业带头人，通过外出学习考察、高校进修、企业锻炼和行业培训等途径，使他们在人才培养方案设计、课程体系构建等方面理念领先，具有国际视野，具有较高的科研水平及组织管理能力，把握专业核心课程改革与建设的模式的方向，对专业教师起到示范作用，成为计算机专业领域内的名师。</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2．骨干教师队伍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专业计划培养6名专业骨干教师，制定骨干教师培养方案，积极开展骨干教师培训、进修活动，培训内容主要包括平面设计、计算机应用与维护和计算机网络技术等。计算机应用作为一个专业大类，有着许多不同的发展方向。为了更好地适应教学需要，教师应具备计算机类多个不同应用方向的教学能力。我专业实施专业教师“多证书制”，即要求教师获计算机类不同应用方向的技能等级证书，或权威认证证书；胜任两个以上专业方向的部分课程教学工作。</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3．提高教师的“双师”素质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进一步优化师资队伍结构，完善教师到企业实践制度，我专业按照每位教师的发展方向，组织教师到企业参加实践，从事企业实践活动，熟悉企业工作流程，参与项目开发、经营管理和课题研究等，增加教师专业知识，提高教师专业实践能力。同时，我们鼓励老师进修，提高自身学历层次和专业能力，使其既有扎实的基础理论知识和较高的教学水平，又有较强的专业实践能力和丰富的实际工作经验。另一方面，我们安排教师参与学生实习指导工作，逐步淡化基础课教师和专业课教师、理论教师与实训指导教师的界限，实现教师一专多能。通过建立校企合作教师培养长效机制，我们以专业教师参加学习进修、参与行业（企业）培训考证、工程项目实践、技术合作、技术改造为纽带，提升双师素质，做到五年后，双师素质教师比例达到100%。</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4．兼职教师队伍建设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计划五年内在原有基础上再从行业聘请6名既有丰富实践经验，又具备教师基本素质的行业企业技术骨干作为长期稳定的兼职教师，参与教学、人才培养和学生顶岗实习指导。</w:t>
      </w:r>
    </w:p>
    <w:tbl>
      <w:tblPr>
        <w:tblStyle w:val="25"/>
        <w:tblW w:w="94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845"/>
        <w:gridCol w:w="1845"/>
        <w:gridCol w:w="1845"/>
        <w:gridCol w:w="2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所获技能证书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黄翀</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助理</w:t>
            </w: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计算机操作员高级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谢方军</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46</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许晶晶</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计算机网络管理员高级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陈贵青</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计算机操作员高级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陈立洪</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高级</w:t>
            </w: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池晓岚</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33</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计算机操作员高级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范丽希</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高级</w:t>
            </w: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52</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林英</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高级</w:t>
            </w: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图形图象处理高级操作员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刘玉梅</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高级</w:t>
            </w: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郑立新</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58</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钟小花</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刘清生</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47</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林建锋</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刘仙菊</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缪希国</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阮杰林</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林少云</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讲师</w:t>
            </w:r>
          </w:p>
        </w:tc>
        <w:tc>
          <w:tcPr>
            <w:tcW w:w="18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2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p>
        </w:tc>
      </w:tr>
    </w:tbl>
    <w:p>
      <w:pPr>
        <w:spacing w:line="52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（二）教学设施</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1．校内实训室</w:t>
      </w:r>
    </w:p>
    <w:p>
      <w:pPr>
        <w:widowControl/>
        <w:snapToGrid w:val="0"/>
        <w:spacing w:before="156" w:beforeLines="50" w:after="156" w:afterLines="50" w:line="440" w:lineRule="exact"/>
        <w:ind w:firstLine="482"/>
        <w:jc w:val="left"/>
        <w:rPr>
          <w:rFonts w:hint="eastAsia" w:ascii="宋体" w:hAnsi="宋体" w:eastAsia="宋体" w:cs="宋体"/>
          <w:bCs/>
          <w:sz w:val="24"/>
          <w:szCs w:val="24"/>
        </w:rPr>
      </w:pPr>
      <w:r>
        <w:rPr>
          <w:rFonts w:hint="eastAsia" w:ascii="宋体" w:hAnsi="宋体" w:eastAsia="宋体" w:cs="宋体"/>
          <w:bCs/>
          <w:kern w:val="0"/>
          <w:sz w:val="24"/>
          <w:szCs w:val="24"/>
        </w:rPr>
        <w:t>表9  校内实训室一览表</w:t>
      </w:r>
    </w:p>
    <w:tbl>
      <w:tblPr>
        <w:tblStyle w:val="25"/>
        <w:tblpPr w:leftFromText="180" w:rightFromText="180" w:vertAnchor="text" w:horzAnchor="page" w:tblpX="1620" w:tblpY="595"/>
        <w:tblOverlap w:val="never"/>
        <w:tblW w:w="8681" w:type="dxa"/>
        <w:tblInd w:w="0" w:type="dxa"/>
        <w:tblLayout w:type="fixed"/>
        <w:tblCellMar>
          <w:top w:w="0" w:type="dxa"/>
          <w:left w:w="108" w:type="dxa"/>
          <w:bottom w:w="0" w:type="dxa"/>
          <w:right w:w="108" w:type="dxa"/>
        </w:tblCellMar>
      </w:tblPr>
      <w:tblGrid>
        <w:gridCol w:w="764"/>
        <w:gridCol w:w="1896"/>
        <w:gridCol w:w="1701"/>
        <w:gridCol w:w="4320"/>
      </w:tblGrid>
      <w:tr>
        <w:tblPrEx>
          <w:tblCellMar>
            <w:top w:w="0" w:type="dxa"/>
            <w:left w:w="108" w:type="dxa"/>
            <w:bottom w:w="0" w:type="dxa"/>
            <w:right w:w="108" w:type="dxa"/>
          </w:tblCellMar>
        </w:tblPrEx>
        <w:trPr>
          <w:trHeight w:val="408"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实训室名称</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主要功能</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主要设备</w:t>
            </w:r>
          </w:p>
        </w:tc>
      </w:tr>
      <w:tr>
        <w:tblPrEx>
          <w:tblCellMar>
            <w:top w:w="0" w:type="dxa"/>
            <w:left w:w="108" w:type="dxa"/>
            <w:bottom w:w="0" w:type="dxa"/>
            <w:right w:w="108" w:type="dxa"/>
          </w:tblCellMar>
        </w:tblPrEx>
        <w:trPr>
          <w:trHeight w:val="555"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微机室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基本软件的操作实训</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教师用电脑、电子白板、微机工作台、计算机、交换机、稳压电源、路由器、机柜</w:t>
            </w:r>
          </w:p>
        </w:tc>
      </w:tr>
      <w:tr>
        <w:tblPrEx>
          <w:tblCellMar>
            <w:top w:w="0" w:type="dxa"/>
            <w:left w:w="108" w:type="dxa"/>
            <w:bottom w:w="0" w:type="dxa"/>
            <w:right w:w="108" w:type="dxa"/>
          </w:tblCellMar>
        </w:tblPrEx>
        <w:trPr>
          <w:trHeight w:val="787"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计算机组装与维修实训室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计算机组装、检测、维修</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联想主机、联想显示器、稳压电源、多功能电脑桌、主机、显示器、投影仪、检测维修台、计算机散件、计算机外设、检测与维修工具、视频展示台  </w:t>
            </w:r>
          </w:p>
        </w:tc>
      </w:tr>
      <w:tr>
        <w:tblPrEx>
          <w:tblCellMar>
            <w:top w:w="0" w:type="dxa"/>
            <w:left w:w="108" w:type="dxa"/>
            <w:bottom w:w="0" w:type="dxa"/>
            <w:right w:w="108" w:type="dxa"/>
          </w:tblCellMar>
        </w:tblPrEx>
        <w:trPr>
          <w:trHeight w:val="787"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平面装潢设计实训室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平面装潢设计</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投影机、电子白板、微机主机、显示器、微机工作台、计算机、交换机、配线架理线器、机柜、稳压电源、数码相机、综合布线、路由器</w:t>
            </w:r>
          </w:p>
        </w:tc>
      </w:tr>
      <w:tr>
        <w:tblPrEx>
          <w:tblCellMar>
            <w:top w:w="0" w:type="dxa"/>
            <w:left w:w="108" w:type="dxa"/>
            <w:bottom w:w="0" w:type="dxa"/>
            <w:right w:w="108" w:type="dxa"/>
          </w:tblCellMar>
        </w:tblPrEx>
        <w:trPr>
          <w:trHeight w:val="787"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3D设计实训室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3D设计与制作</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投影机、电子白板、微机主机、显示器、微机工作台、屏风式微机桌、计算机、双路刀片（计算机服务器）、管理/I0节点刀片、机柜、稳压电源、手绘板、综合布线、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路由器、视频切换、图形工作站、软件部分、技术服务、刀片平台TC3600 </w:t>
            </w:r>
          </w:p>
        </w:tc>
      </w:tr>
      <w:tr>
        <w:tblPrEx>
          <w:tblCellMar>
            <w:top w:w="0" w:type="dxa"/>
            <w:left w:w="108" w:type="dxa"/>
            <w:bottom w:w="0" w:type="dxa"/>
            <w:right w:w="108" w:type="dxa"/>
          </w:tblCellMar>
        </w:tblPrEx>
        <w:trPr>
          <w:trHeight w:val="787"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数字媒体技术实训室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数字媒体制作</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电脑、教学网络管理存储系统、交换机、机柜、配线架、理线器、稳压电源、综合布线、路由器、耳机</w:t>
            </w:r>
          </w:p>
        </w:tc>
      </w:tr>
      <w:tr>
        <w:tblPrEx>
          <w:tblCellMar>
            <w:top w:w="0" w:type="dxa"/>
            <w:left w:w="108" w:type="dxa"/>
            <w:bottom w:w="0" w:type="dxa"/>
            <w:right w:w="108" w:type="dxa"/>
          </w:tblCellMar>
        </w:tblPrEx>
        <w:trPr>
          <w:trHeight w:val="787"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网络搭建实训室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网络搭建与管理</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路由器、三层交换机、二层交换机、防火墙、无线控制器、无线AP、POE模块、线缆、锐捷云虚拟实验平台、打印机</w:t>
            </w:r>
          </w:p>
        </w:tc>
      </w:tr>
      <w:tr>
        <w:tblPrEx>
          <w:tblCellMar>
            <w:top w:w="0" w:type="dxa"/>
            <w:left w:w="108" w:type="dxa"/>
            <w:bottom w:w="0" w:type="dxa"/>
            <w:right w:w="108" w:type="dxa"/>
          </w:tblCellMar>
        </w:tblPrEx>
        <w:trPr>
          <w:trHeight w:val="787"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动漫设计工作室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动漫设计与制作</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华硕显示屏、华硕主机、设计桌、工作桌、工作椅、显示器、学生电脑</w:t>
            </w:r>
          </w:p>
        </w:tc>
      </w:tr>
      <w:tr>
        <w:tblPrEx>
          <w:tblCellMar>
            <w:top w:w="0" w:type="dxa"/>
            <w:left w:w="108" w:type="dxa"/>
            <w:bottom w:w="0" w:type="dxa"/>
            <w:right w:w="108" w:type="dxa"/>
          </w:tblCellMar>
        </w:tblPrEx>
        <w:trPr>
          <w:trHeight w:val="787"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艺术设计工作室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艺术设计</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华硕电脑、投影仪、沙发、茶几、工作台、工作椅</w:t>
            </w:r>
          </w:p>
        </w:tc>
      </w:tr>
      <w:tr>
        <w:tblPrEx>
          <w:tblCellMar>
            <w:top w:w="0" w:type="dxa"/>
            <w:left w:w="108" w:type="dxa"/>
            <w:bottom w:w="0" w:type="dxa"/>
            <w:right w:w="108" w:type="dxa"/>
          </w:tblCellMar>
        </w:tblPrEx>
        <w:trPr>
          <w:trHeight w:val="787"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影视后期制作实训室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影视后期制作</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高清数字编辑录像机 编辑放像机 编辑控制器  视频工作站  监视器  数码相机  数码摄像机 摄像机三脚架 动圈式话筒 电容式话筒 调音台 耳机放大器 音频工作站 录音监听耳机 多媒体设备 功放 监听音箱</w:t>
            </w:r>
          </w:p>
        </w:tc>
      </w:tr>
      <w:tr>
        <w:tblPrEx>
          <w:tblCellMar>
            <w:top w:w="0" w:type="dxa"/>
            <w:left w:w="108" w:type="dxa"/>
            <w:bottom w:w="0" w:type="dxa"/>
            <w:right w:w="108" w:type="dxa"/>
          </w:tblCellMar>
        </w:tblPrEx>
        <w:trPr>
          <w:trHeight w:val="787"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t>
            </w:r>
          </w:p>
        </w:tc>
        <w:tc>
          <w:tcPr>
            <w:tcW w:w="189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FF0000"/>
                <w:sz w:val="24"/>
                <w:szCs w:val="24"/>
              </w:rPr>
            </w:pPr>
            <w:r>
              <w:rPr>
                <w:rFonts w:hint="eastAsia" w:ascii="宋体" w:hAnsi="宋体" w:eastAsia="宋体" w:cs="宋体"/>
                <w:b w:val="0"/>
                <w:bCs/>
                <w:sz w:val="24"/>
                <w:szCs w:val="24"/>
              </w:rPr>
              <w:t>网络综合布线实训室</w:t>
            </w:r>
          </w:p>
        </w:tc>
        <w:tc>
          <w:tcPr>
            <w:tcW w:w="170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网络综合布线</w:t>
            </w:r>
          </w:p>
        </w:tc>
        <w:tc>
          <w:tcPr>
            <w:tcW w:w="432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钢制实训墙组QX-PAW-L1.1、光纤性能测试实训装置QXPLD-PX13-A、光纤性能测试实训装置QXPLD-PX13-B、综合布线工具箱QXPNT-13-1、光纤工具箱QXPNT-13-2、电动工具箱QXPNT-13-3、人字梯、网线、光纤、25对大对数、铜轴电缆、配套附材（底盒、面板、模块、线管、线槽等）</w:t>
            </w:r>
          </w:p>
        </w:tc>
      </w:tr>
    </w:tbl>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2．校外实训基地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专业密切与行业和企业的联系，建立稳定的校外实训实习基地，加强和推进校外顶岗实习的力度。在与企业签订协议的基础上，进一步加强内涵建设，邀请其技术人员全程参与人才培养过程，共同开展项目课程开发，保证学生顶岗实习一年。与企业签订协议，开设订单班，保证学校与企业无缝对接。同时，建立健全长效机制，完善管理制度和考核办法，使企业、学校、学生三方受益，使校企合作、工学结合具有可持续发展的能力。校外实习基地应达到下列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（1）实习项目、内容与学生所学专业相符，能满足实习教学任务的要求；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（2）能提供教学计划规定的实习场地和指导人员，拥有一支素质较高的技术人员和职工队伍;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（3）实习基地接受本专业一定规模的教师与学生开展实习，三年内基本保持稳定；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（4）能满足实习学生的学习、劳动保护和安全等方面的条件。</w:t>
      </w:r>
    </w:p>
    <w:p>
      <w:pPr>
        <w:widowControl/>
        <w:snapToGrid w:val="0"/>
        <w:spacing w:before="156" w:beforeLines="50" w:after="156" w:afterLines="50" w:line="440" w:lineRule="exact"/>
        <w:ind w:firstLine="482"/>
        <w:jc w:val="center"/>
        <w:rPr>
          <w:rFonts w:hint="eastAsia" w:ascii="宋体" w:hAnsi="宋体" w:eastAsia="宋体" w:cs="宋体"/>
          <w:bCs/>
          <w:kern w:val="0"/>
          <w:sz w:val="24"/>
          <w:szCs w:val="24"/>
        </w:rPr>
      </w:pPr>
      <w:r>
        <w:rPr>
          <w:rFonts w:hint="eastAsia" w:ascii="宋体" w:hAnsi="宋体" w:eastAsia="宋体" w:cs="宋体"/>
          <w:bCs/>
          <w:kern w:val="0"/>
          <w:sz w:val="24"/>
          <w:szCs w:val="24"/>
        </w:rPr>
        <w:t>表10  校外实训基地一览表</w:t>
      </w:r>
    </w:p>
    <w:tbl>
      <w:tblPr>
        <w:tblStyle w:val="25"/>
        <w:tblW w:w="8681" w:type="dxa"/>
        <w:jc w:val="center"/>
        <w:tblLayout w:type="fixed"/>
        <w:tblCellMar>
          <w:top w:w="0" w:type="dxa"/>
          <w:left w:w="108" w:type="dxa"/>
          <w:bottom w:w="0" w:type="dxa"/>
          <w:right w:w="108" w:type="dxa"/>
        </w:tblCellMar>
      </w:tblPr>
      <w:tblGrid>
        <w:gridCol w:w="764"/>
        <w:gridCol w:w="2179"/>
        <w:gridCol w:w="2724"/>
        <w:gridCol w:w="3014"/>
      </w:tblGrid>
      <w:tr>
        <w:tblPrEx>
          <w:tblCellMar>
            <w:top w:w="0" w:type="dxa"/>
            <w:left w:w="108" w:type="dxa"/>
            <w:bottom w:w="0" w:type="dxa"/>
            <w:right w:w="108" w:type="dxa"/>
          </w:tblCellMar>
        </w:tblPrEx>
        <w:trPr>
          <w:trHeight w:val="487"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17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校外基地名称</w:t>
            </w:r>
          </w:p>
        </w:tc>
        <w:tc>
          <w:tcPr>
            <w:tcW w:w="27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依托单位</w:t>
            </w:r>
          </w:p>
        </w:tc>
        <w:tc>
          <w:tcPr>
            <w:tcW w:w="301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主要功能作用</w:t>
            </w:r>
          </w:p>
        </w:tc>
      </w:tr>
      <w:tr>
        <w:tblPrEx>
          <w:tblCellMar>
            <w:top w:w="0" w:type="dxa"/>
            <w:left w:w="108" w:type="dxa"/>
            <w:bottom w:w="0" w:type="dxa"/>
            <w:right w:w="108" w:type="dxa"/>
          </w:tblCellMar>
        </w:tblPrEx>
        <w:trPr>
          <w:trHeight w:val="416"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17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办公软件应用</w:t>
            </w:r>
          </w:p>
        </w:tc>
        <w:tc>
          <w:tcPr>
            <w:tcW w:w="27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福安市三晋办公设备有限公司</w:t>
            </w:r>
          </w:p>
        </w:tc>
        <w:tc>
          <w:tcPr>
            <w:tcW w:w="301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应用办公软件进行日常业务处理，办公设备维护检修。</w:t>
            </w:r>
          </w:p>
        </w:tc>
      </w:tr>
      <w:tr>
        <w:tblPrEx>
          <w:tblCellMar>
            <w:top w:w="0" w:type="dxa"/>
            <w:left w:w="108" w:type="dxa"/>
            <w:bottom w:w="0" w:type="dxa"/>
            <w:right w:w="108" w:type="dxa"/>
          </w:tblCellMar>
        </w:tblPrEx>
        <w:trPr>
          <w:trHeight w:val="56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17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平面设计</w:t>
            </w:r>
          </w:p>
        </w:tc>
        <w:tc>
          <w:tcPr>
            <w:tcW w:w="27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福安市大同门装潢广告设计工程有限公司</w:t>
            </w:r>
          </w:p>
        </w:tc>
        <w:tc>
          <w:tcPr>
            <w:tcW w:w="301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广告设计、制作</w:t>
            </w:r>
          </w:p>
        </w:tc>
      </w:tr>
      <w:tr>
        <w:tblPrEx>
          <w:tblCellMar>
            <w:top w:w="0" w:type="dxa"/>
            <w:left w:w="108" w:type="dxa"/>
            <w:bottom w:w="0" w:type="dxa"/>
            <w:right w:w="108" w:type="dxa"/>
          </w:tblCellMar>
        </w:tblPrEx>
        <w:trPr>
          <w:trHeight w:val="685"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17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计算机组装与维修</w:t>
            </w:r>
          </w:p>
        </w:tc>
        <w:tc>
          <w:tcPr>
            <w:tcW w:w="27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福安科创电脑公司</w:t>
            </w:r>
          </w:p>
        </w:tc>
        <w:tc>
          <w:tcPr>
            <w:tcW w:w="301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计算机组装与维修实训</w:t>
            </w:r>
          </w:p>
        </w:tc>
      </w:tr>
    </w:tbl>
    <w:p>
      <w:pPr>
        <w:spacing w:line="520" w:lineRule="exact"/>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（三）教学资源</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1. 教材、教参都选择国家规范教材；</w:t>
      </w:r>
    </w:p>
    <w:tbl>
      <w:tblPr>
        <w:tblStyle w:val="25"/>
        <w:tblW w:w="9513" w:type="dxa"/>
        <w:tblInd w:w="-106" w:type="dxa"/>
        <w:tblLayout w:type="fixed"/>
        <w:tblCellMar>
          <w:top w:w="0" w:type="dxa"/>
          <w:left w:w="108" w:type="dxa"/>
          <w:bottom w:w="0" w:type="dxa"/>
          <w:right w:w="108" w:type="dxa"/>
        </w:tblCellMar>
      </w:tblPr>
      <w:tblGrid>
        <w:gridCol w:w="1716"/>
        <w:gridCol w:w="1838"/>
        <w:gridCol w:w="3832"/>
        <w:gridCol w:w="2127"/>
      </w:tblGrid>
      <w:tr>
        <w:tblPrEx>
          <w:tblCellMar>
            <w:top w:w="0" w:type="dxa"/>
            <w:left w:w="108" w:type="dxa"/>
            <w:bottom w:w="0" w:type="dxa"/>
            <w:right w:w="108" w:type="dxa"/>
          </w:tblCellMar>
        </w:tblPrEx>
        <w:trPr>
          <w:trHeight w:val="480" w:hRule="atLeast"/>
        </w:trPr>
        <w:tc>
          <w:tcPr>
            <w:tcW w:w="1716"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职业生涯规划</w:t>
            </w:r>
          </w:p>
        </w:tc>
        <w:tc>
          <w:tcPr>
            <w:tcW w:w="18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9787040522846</w:t>
            </w:r>
          </w:p>
        </w:tc>
        <w:tc>
          <w:tcPr>
            <w:tcW w:w="38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职业生涯规划（第四版）</w:t>
            </w:r>
          </w:p>
        </w:tc>
        <w:tc>
          <w:tcPr>
            <w:tcW w:w="212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9787040386240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职业生涯规划教学参考书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职业道德与法律</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9787040523010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职业道德与法律（第四版）（双色）</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9787040392746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职业道德与法律教学参考书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高教版</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经济政治与社会</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9787303237586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经济政治与社会（第4版）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北京师范大学</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9787303099511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经济政治与社会教学参考</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北京师范大学</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哲学与人生</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9787303220458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哲学与人生</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北京师范大学</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9787303099474</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哲学与人生教学参考</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北京师范大学</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语文</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9787040495744</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语文（基础模块）上册（第三版）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9787040375626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语文教学参考书（基础模块）（上册）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9787040495751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语文（基础模块）（下册）（第三版）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9787040377811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语文教学参考书（基础模块）（下册）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语文</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9787516024331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福建省学业水平考试复习指导丛书语文（上册）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中国建材工业出版社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9787516024706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福建省学业水平考试复习指导丛书语文（下册）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中国建材工业出版社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9787040497977</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数学（基础模块）上册（第三版）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9787040499216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数学学习与训练（基础模块）上册（第三版）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9787040372908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数学教学参考书（基础模块）（上册）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9787533556143</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数学每课一练</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福建科学技术出版社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9787040398045</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数学（职业模块工科类）（双色）</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9787040397888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数学教学参考书（职业模块工科类）</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9787040399158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数学（职业模块财经、商贸与服务类）（双色）</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9787040400700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数学教学参考书（职业模块财经、商贸与服务类）</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英语</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9787513520249</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英语学生用书第一册（修订版）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9787513521512</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英语教师用书第一册（修订版）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9787513521390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英语学生练习一册（修订版）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英语</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9787560094946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职业模块（服务类）学生用书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9787560094939</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职业模块（服务类）教师用书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信息技术</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9787040332612</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计算机应用基础(Windows 7 +Office 2010)（第3版）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体育与健康</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9787303099610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体育与健康</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北京师范大学出版社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9787303099634</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体育与健康教学参考书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北京师范大学出版社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历史</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9787564911829</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中国历史</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河南大学出版社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音乐</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9787040502268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公共艺术（音乐篇）</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美术</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9787040502275</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公共艺术（美术篇）</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计算机组装与维护</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9787115451675</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计算机组装与维护（微课版）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人民邮电出版社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计算机网络基础</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9787040408751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计算机网络基础</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9787040430684</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计算机网络基础技能训练</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Corel DRAW</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9787040396515</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图形图像处理——CorelDRAM X6基础与案例教程（第2版）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计算机录入技术</w:t>
            </w:r>
          </w:p>
        </w:tc>
        <w:tc>
          <w:tcPr>
            <w:tcW w:w="18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9787040424300</w:t>
            </w:r>
          </w:p>
        </w:tc>
        <w:tc>
          <w:tcPr>
            <w:tcW w:w="38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计算机录入技术（第2版）（附光盘）</w:t>
            </w:r>
          </w:p>
        </w:tc>
        <w:tc>
          <w:tcPr>
            <w:tcW w:w="212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实用美术</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9787040522099</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实用美术基础（第4版）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数据库</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9787040462845</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数据库应用基础——</w:t>
            </w:r>
            <w:r>
              <w:rPr>
                <w:rStyle w:val="106"/>
                <w:rFonts w:hint="eastAsia" w:ascii="宋体" w:hAnsi="宋体" w:eastAsia="宋体" w:cs="宋体"/>
                <w:sz w:val="24"/>
                <w:szCs w:val="24"/>
                <w:lang w:val="en-US" w:eastAsia="zh-CN" w:bidi="ar"/>
              </w:rPr>
              <w:t>Access 2010(</w:t>
            </w:r>
            <w:r>
              <w:rPr>
                <w:rStyle w:val="107"/>
                <w:rFonts w:hint="eastAsia" w:ascii="宋体" w:hAnsi="宋体" w:eastAsia="宋体" w:cs="宋体"/>
                <w:sz w:val="24"/>
                <w:szCs w:val="24"/>
                <w:lang w:val="en-US" w:eastAsia="zh-CN" w:bidi="ar"/>
              </w:rPr>
              <w:t>第</w:t>
            </w:r>
            <w:r>
              <w:rPr>
                <w:rStyle w:val="106"/>
                <w:rFonts w:hint="eastAsia" w:ascii="宋体" w:hAnsi="宋体" w:eastAsia="宋体" w:cs="宋体"/>
                <w:sz w:val="24"/>
                <w:szCs w:val="24"/>
                <w:lang w:val="en-US" w:eastAsia="zh-CN" w:bidi="ar"/>
              </w:rPr>
              <w:t>2</w:t>
            </w:r>
            <w:r>
              <w:rPr>
                <w:rStyle w:val="107"/>
                <w:rFonts w:hint="eastAsia" w:ascii="宋体" w:hAnsi="宋体" w:eastAsia="宋体" w:cs="宋体"/>
                <w:sz w:val="24"/>
                <w:szCs w:val="24"/>
                <w:lang w:val="en-US" w:eastAsia="zh-CN" w:bidi="ar"/>
              </w:rPr>
              <w:t>版</w:t>
            </w:r>
            <w:r>
              <w:rPr>
                <w:rStyle w:val="106"/>
                <w:rFonts w:hint="eastAsia" w:ascii="宋体" w:hAnsi="宋体" w:eastAsia="宋体" w:cs="宋体"/>
                <w:sz w:val="24"/>
                <w:szCs w:val="24"/>
                <w:lang w:val="en-US" w:eastAsia="zh-CN" w:bidi="ar"/>
              </w:rPr>
              <w:t>)</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AutoCAD</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9787040405880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计算机辅助设计——AutoCAD 2014实训教程（第2版）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电子工业出版社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动漫制作（Flash）</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9787040524178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二维动画设计软件应用——Flash CS6（第3版）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网页制作</w:t>
            </w:r>
          </w:p>
        </w:tc>
        <w:tc>
          <w:tcPr>
            <w:tcW w:w="1838"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9787040437812</w:t>
            </w:r>
          </w:p>
        </w:tc>
        <w:tc>
          <w:tcPr>
            <w:tcW w:w="3832" w:type="dxa"/>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Dreamweaver网页制作（第3版）</w:t>
            </w:r>
          </w:p>
        </w:tc>
        <w:tc>
          <w:tcPr>
            <w:tcW w:w="2127"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动漫制作（3D）</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9787040398458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Maya三维动画基础</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高等教育出版社</w:t>
            </w:r>
          </w:p>
        </w:tc>
      </w:tr>
    </w:tbl>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2. 专业图书馆内存放大量计算机专业图书、杂志；</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3. 信息化教学资源建设</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人才培养方案和课程体系方案，在学校计算机应用专业教师的指导和积极参与下，在教育信息化指导下，按照新课程标准，冲破学科传统本位，深化教育、教学改革，系统进行学科信息化资源建设与教学应用，强调信息技术与学科之间的有机整合，根本实现信息化教学。信息化教学资源库的建设结合计算机应用专业发展特征以及实际教学需要，以培养计算机专业技能型人才和提高学生岗位匹配能力为目标，围绕课程教与学为重点，以课程资源的系统、完整为基本要求，以资源丰富、充分开放共享为基本目标，注重课程资源的适用性和易用性。</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（1）教与学中角色的转变</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多媒体教学环境下，学生可以主动参与教学过程，突出学生的主体性，从根本上改变了传统教学中教师的中心地位，使学生从被动听讲的接受者转变为主动参与的学习主体，而传递信息的媒体从原来的演示工具转变为学生的认知工具，教师则从繁重的教学活动中解脱出来，可以用更多的精力和时间去为学生准备知识、辅导学习，真正落实了因材施教的教学原则。</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（2）学习环境的改变</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多媒体教学使交互式学习成为可能，信息的教学资源为学生创设了一种相互交流、信息共享、合作学习的环境，从而加强了师生间的交流，对提高教学质量和学习效果产生了积极的作用；图文并茂、声形兼备的网络环境对于教育个性化的形成，对于学生创造性思维的培养，对于促进教育从应试教育向素质教育的转变将产生深远影响。</w:t>
      </w:r>
    </w:p>
    <w:p>
      <w:pPr>
        <w:spacing w:line="520" w:lineRule="exact"/>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（四）教学方法</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教学方法坚持以立德树人为根本任务，紧紧围绕专业人才培养目标和课程教学内容充分挖掘思政教育融入点，着力将思想政治工作贯穿教育教学全过程。进一步推进“课程思政”教育教学改革向纵深发展，强化不同类别课程在思想政治教育、知识教育体系、能力培养等方面的深度融合，让专业教育和思想政治教育实现同向同行、形成协同效应;逐步形成知识传授与价值引领有机统一的全课程育人格局。教学方法运用推荐的 “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 ”   </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20" w:lineRule="exact"/>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（五）学习评价</w:t>
      </w:r>
    </w:p>
    <w:p>
      <w:pPr>
        <w:spacing w:line="520" w:lineRule="exact"/>
        <w:ind w:firstLine="660"/>
        <w:rPr>
          <w:rFonts w:hint="eastAsia" w:ascii="宋体" w:hAnsi="宋体" w:eastAsia="宋体" w:cs="宋体"/>
          <w:sz w:val="24"/>
          <w:szCs w:val="24"/>
        </w:rPr>
      </w:pPr>
      <w:r>
        <w:rPr>
          <w:rFonts w:hint="eastAsia" w:ascii="宋体" w:hAnsi="宋体" w:eastAsia="宋体" w:cs="宋体"/>
          <w:sz w:val="24"/>
          <w:szCs w:val="24"/>
        </w:rPr>
        <w:t>由学校、用人单位共同实施评价，基本素养和文化知识及技能主要由学校通过学生课程学习的作业、课堂提问、出勤、考试、技能考核等进行过程评价和结果评价，顶岗实习评价以实习单位为主，通过实习考勤、实习记录、实习报告、实习表现等方面，结合实习指导教师的评价对学生进行综合评价。</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1．基本素养评价</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基本素养包括品德素养、团队合作、敬业精神、组织协调三个方面。具体要求：</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品德素养：诚实守信、公平正直、吃苦耐劳、文明礼貌、勤俭自强、乐于助人。</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团队合作：具有良好的团队精神和合作意识，能与人和谐相处，团结协作。</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敬业精神：有很强的事业心和主人翁责任感，追求崇高的职业理想，对学习和工作态度认真踏实，恪尽职守、精益求精、具有奉献精神。</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组织协调：能积极参与组织各项社团活动、文体活动，有很强的组织管理和协调能力。</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2．文化知识和职业技能评价</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专业素养包括文化知识、专业基础、专业技能三个方面。具体要求：</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文化知识：文化基础好，知识面宽，开设的公共课学的扎实，信息处理能力强。</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专业基础：开设的专业领域的基础课程的理论知识和技能常识掌握到位，专业知识面开阔。</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专业技能：开设的专业领域的专业核心课程的理论知识学的扎实，能运用理论知识指导实际操作，动手能力强，与岗位要求实现对接。</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3．顶岗实习评价</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考核成绩参照实习单位鉴定以及学生个人的实习考勤、实习记录、实习报告、实习表现等进行综合评定，分为优秀、良好、一般、及格、不及格五个等级。成绩及格及以上者获得相应的顶岗实习学分。</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（1）优秀</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实习态度端正，遵守实习纪律，能很好的完成实习任务，达到实习课程标准中规定的全部要求，实习报告能对实习内容进行全面、系统的总结，并能运用学过的知识和技能解决工作中的实际问题，成绩优异。</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（2）良好</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实习态度端正，遵守实习纪律，能较好的完成实习任务，达到实习课程标准中规定的全部要求，实习报告能对实习内容进行比较全面、系统的总结，并能运用学过的知识和技能解决工作中的实际问题，成绩良好。</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（3）一般</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实习态度基本端正，能较好的遵守实习纪律，达到实习课程标准中规定的主要要求，实习报告能对实习内容进行比较全面的总结。</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（4）及格</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实习态度基本端正，能较好的遵守实习纪律，基本完成实习任务。达到实习课程标准中规定的基本要求，能完成实习报告。但不够完整、条理。</w:t>
      </w:r>
    </w:p>
    <w:p>
      <w:pPr>
        <w:spacing w:line="520" w:lineRule="exact"/>
        <w:ind w:firstLine="570"/>
        <w:rPr>
          <w:rFonts w:hint="eastAsia" w:ascii="宋体" w:hAnsi="宋体" w:eastAsia="宋体" w:cs="宋体"/>
          <w:sz w:val="24"/>
          <w:szCs w:val="24"/>
        </w:rPr>
      </w:pPr>
      <w:r>
        <w:rPr>
          <w:rFonts w:hint="eastAsia" w:ascii="宋体" w:hAnsi="宋体" w:eastAsia="宋体" w:cs="宋体"/>
          <w:sz w:val="24"/>
          <w:szCs w:val="24"/>
        </w:rPr>
        <w:t>（5）不及格</w:t>
      </w:r>
    </w:p>
    <w:p>
      <w:pPr>
        <w:spacing w:line="520" w:lineRule="exact"/>
        <w:ind w:firstLine="660"/>
        <w:rPr>
          <w:rFonts w:hint="eastAsia" w:ascii="宋体" w:hAnsi="宋体" w:eastAsia="宋体" w:cs="宋体"/>
          <w:sz w:val="24"/>
          <w:szCs w:val="24"/>
        </w:rPr>
      </w:pPr>
      <w:r>
        <w:rPr>
          <w:rFonts w:hint="eastAsia" w:ascii="宋体" w:hAnsi="宋体" w:eastAsia="宋体" w:cs="宋体"/>
          <w:sz w:val="24"/>
          <w:szCs w:val="24"/>
        </w:rPr>
        <w:t>凡具备下列条件之一者，均为不及格：未达到实习课程标准规定的基本要求，实习报告不认真，或内容有明显错误；未参加实习的时间超过全部时间三分之一者；实习中有违纪行为，造成恶劣影响者。</w:t>
      </w:r>
    </w:p>
    <w:p>
      <w:pPr>
        <w:spacing w:line="520" w:lineRule="exact"/>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（六）质量管理</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1．组织机构</w:t>
      </w:r>
    </w:p>
    <w:p>
      <w:pPr>
        <w:spacing w:line="520" w:lineRule="exact"/>
        <w:ind w:firstLine="426"/>
        <w:rPr>
          <w:rFonts w:hint="eastAsia" w:ascii="宋体" w:hAnsi="宋体" w:eastAsia="宋体" w:cs="宋体"/>
          <w:sz w:val="24"/>
          <w:szCs w:val="24"/>
        </w:rPr>
      </w:pPr>
      <w:r>
        <w:rPr>
          <w:rFonts w:hint="eastAsia" w:ascii="宋体" w:hAnsi="宋体" w:eastAsia="宋体" w:cs="宋体"/>
          <w:sz w:val="24"/>
          <w:szCs w:val="24"/>
        </w:rPr>
        <w:t>成立由企业专家、教育专家和骨干教师组成的专业建设委员会，指导专业建设；成立教学管理团队，对教学质量进行全面监控和评估。</w:t>
      </w:r>
    </w:p>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2．课堂教学质量监控</w:t>
      </w:r>
    </w:p>
    <w:p>
      <w:pPr>
        <w:spacing w:line="520" w:lineRule="exact"/>
        <w:ind w:firstLine="426"/>
        <w:rPr>
          <w:rFonts w:hint="eastAsia" w:ascii="宋体" w:hAnsi="宋体" w:eastAsia="宋体" w:cs="宋体"/>
          <w:sz w:val="24"/>
          <w:szCs w:val="24"/>
        </w:rPr>
      </w:pPr>
      <w:r>
        <w:rPr>
          <w:rFonts w:hint="eastAsia" w:ascii="宋体" w:hAnsi="宋体" w:eastAsia="宋体" w:cs="宋体"/>
          <w:sz w:val="24"/>
          <w:szCs w:val="24"/>
        </w:rPr>
        <w:t>按照学校“四六三职场导学”教学模式评价要求，对教师课堂教学质量进行综合评价。</w:t>
      </w:r>
    </w:p>
    <w:p>
      <w:pPr>
        <w:spacing w:line="520" w:lineRule="exact"/>
        <w:ind w:firstLine="426"/>
        <w:rPr>
          <w:rFonts w:hint="eastAsia" w:ascii="宋体" w:hAnsi="宋体" w:eastAsia="宋体" w:cs="宋体"/>
          <w:sz w:val="24"/>
          <w:szCs w:val="24"/>
        </w:rPr>
      </w:pPr>
      <w:r>
        <w:rPr>
          <w:rFonts w:hint="eastAsia" w:ascii="宋体" w:hAnsi="宋体" w:eastAsia="宋体" w:cs="宋体"/>
          <w:sz w:val="24"/>
          <w:szCs w:val="24"/>
        </w:rPr>
        <w:t>（1）课堂教学教师工作状态评分细则（权重40%）</w:t>
      </w:r>
    </w:p>
    <w:p>
      <w:pPr>
        <w:spacing w:line="520" w:lineRule="exact"/>
        <w:ind w:firstLine="426"/>
        <w:jc w:val="center"/>
        <w:rPr>
          <w:rFonts w:hint="eastAsia" w:ascii="宋体" w:hAnsi="宋体" w:eastAsia="宋体" w:cs="宋体"/>
          <w:sz w:val="24"/>
          <w:szCs w:val="24"/>
        </w:rPr>
      </w:pPr>
      <w:r>
        <w:rPr>
          <w:rFonts w:hint="eastAsia" w:ascii="宋体" w:hAnsi="宋体" w:eastAsia="宋体" w:cs="宋体"/>
          <w:sz w:val="24"/>
          <w:szCs w:val="24"/>
        </w:rPr>
        <w:t>表11  课堂教学教师工作状态评价表</w:t>
      </w:r>
    </w:p>
    <w:tbl>
      <w:tblPr>
        <w:tblStyle w:val="25"/>
        <w:tblpPr w:leftFromText="180" w:rightFromText="180" w:vertAnchor="text" w:horzAnchor="page" w:tblpX="1635" w:tblpY="522"/>
        <w:tblOverlap w:val="never"/>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45"/>
        <w:gridCol w:w="2538"/>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2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7554" w:type="dxa"/>
            <w:gridSpan w:val="3"/>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评估标准与等级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12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rPr>
            </w:pPr>
          </w:p>
        </w:tc>
        <w:tc>
          <w:tcPr>
            <w:tcW w:w="2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A级</w:t>
            </w:r>
          </w:p>
        </w:tc>
        <w:tc>
          <w:tcPr>
            <w:tcW w:w="25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B级</w:t>
            </w:r>
          </w:p>
        </w:tc>
        <w:tc>
          <w:tcPr>
            <w:tcW w:w="25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仪表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服装整齐，着正装。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未着正装，但服装整齐、得体。（12-16分）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服装不整齐。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精神状态（20分）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精神集中，情绪饱满。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（16-20分） </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神情不自然，比较紧张。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无精打采，心不在焉。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形体姿态（20分）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始终保持良好站姿，没有多余的小动作，并能通过得体的肢体语言调动学生。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保持良好姿态，没有太多的小动作。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姿态不端正、不得体，有很多不良小动作。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语言表达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吐字清晰，语速、音量适中并起伏变化，富有感染力。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吐字清晰，音量适中。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语音含糊、音量过高或过低，语速快或慢，学员听不清。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教学开关</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开关运用得当，师生互动好。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能够使用课堂开关，师生互动较好。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开关运用欠合理，师生互动少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（2）教师课堂教学评分细则（</w:t>
      </w:r>
      <w:r>
        <w:rPr>
          <w:rFonts w:hint="eastAsia" w:ascii="宋体" w:hAnsi="宋体" w:eastAsia="宋体" w:cs="宋体"/>
          <w:bCs/>
          <w:color w:val="000000"/>
          <w:kern w:val="0"/>
          <w:sz w:val="24"/>
          <w:szCs w:val="24"/>
        </w:rPr>
        <w:t>权重60%</w:t>
      </w:r>
      <w:r>
        <w:rPr>
          <w:rFonts w:hint="eastAsia" w:ascii="宋体" w:hAnsi="宋体" w:eastAsia="宋体" w:cs="宋体"/>
          <w:sz w:val="24"/>
          <w:szCs w:val="24"/>
        </w:rPr>
        <w:t>）</w:t>
      </w:r>
    </w:p>
    <w:p>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表12  教师课堂教学评价表</w:t>
      </w:r>
    </w:p>
    <w:tbl>
      <w:tblPr>
        <w:tblStyle w:val="2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26"/>
        <w:gridCol w:w="1038"/>
        <w:gridCol w:w="103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12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452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评估内容</w:t>
            </w:r>
          </w:p>
        </w:tc>
        <w:tc>
          <w:tcPr>
            <w:tcW w:w="302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452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A级</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B级</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教学目的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313131"/>
                <w:sz w:val="24"/>
                <w:szCs w:val="24"/>
                <w:shd w:val="clear" w:color="auto" w:fill="FFFFFF"/>
              </w:rPr>
              <w:t>目标明确具体，符合课程标准和学生实际,目标体现学科性和专业化的统一, 让学生了解目标，并对学生达到目标的过程有分析和认识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教学方法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313131"/>
                <w:sz w:val="24"/>
                <w:szCs w:val="24"/>
                <w:shd w:val="clear" w:color="auto" w:fill="FFFFFF"/>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教学内容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313131"/>
                <w:sz w:val="24"/>
                <w:szCs w:val="24"/>
                <w:shd w:val="clear" w:color="auto" w:fill="FFFFFF"/>
              </w:rPr>
              <w:t>教学文件齐全，任务书、工作页设计合理；内容正确，无知识性、科学性错误；教学重点突出，难点处理得当；结合学生生活和社会实际，联系专业，适时适量拓展；内容符合学科特点，符合学生认知水平</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教学程序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313131"/>
                <w:sz w:val="24"/>
                <w:szCs w:val="24"/>
                <w:shd w:val="clear" w:color="auto" w:fill="FFFFFF"/>
              </w:rPr>
              <w:t>团队组建合理，教学环节按照职场导学各种课型环节组织教学，过程安排合理，层次清楚，环节紧凑，活动转换自然、妥当；及时反馈教学信息，注意调整和控制教学过程；体现实践性和综合性，突出能力的培养。</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教学效果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313131"/>
                <w:sz w:val="24"/>
                <w:szCs w:val="24"/>
                <w:shd w:val="clear" w:color="auto" w:fill="FFFFFF"/>
              </w:rPr>
              <w:t>课堂效果评价形式灵活，评价表设计合理；教学成效显著，目标达成度高；课堂气氛和谐，学生思维活跃，参与意识强，注意力集中。</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&lt;10分</w:t>
            </w:r>
          </w:p>
        </w:tc>
      </w:tr>
    </w:tbl>
    <w:p>
      <w:pPr>
        <w:spacing w:line="520" w:lineRule="exact"/>
        <w:ind w:firstLine="480" w:firstLineChars="200"/>
        <w:rPr>
          <w:rFonts w:hint="eastAsia" w:ascii="宋体" w:hAnsi="宋体" w:eastAsia="宋体" w:cs="宋体"/>
          <w:b/>
          <w:bCs w:val="0"/>
          <w:sz w:val="24"/>
          <w:szCs w:val="24"/>
        </w:rPr>
      </w:pPr>
      <w:r>
        <w:rPr>
          <w:rFonts w:hint="eastAsia" w:ascii="宋体" w:hAnsi="宋体" w:eastAsia="宋体" w:cs="宋体"/>
          <w:b/>
          <w:bCs w:val="0"/>
          <w:sz w:val="24"/>
          <w:szCs w:val="24"/>
        </w:rPr>
        <w:t>3．实践教学质量监控</w:t>
      </w:r>
    </w:p>
    <w:p>
      <w:pPr>
        <w:spacing w:line="520" w:lineRule="exact"/>
        <w:ind w:firstLine="555"/>
        <w:rPr>
          <w:rFonts w:hint="eastAsia" w:ascii="宋体" w:hAnsi="宋体" w:eastAsia="宋体" w:cs="宋体"/>
          <w:sz w:val="24"/>
          <w:szCs w:val="24"/>
        </w:rPr>
      </w:pPr>
      <w:r>
        <w:rPr>
          <w:rFonts w:hint="eastAsia" w:ascii="宋体" w:hAnsi="宋体" w:eastAsia="宋体" w:cs="宋体"/>
          <w:sz w:val="24"/>
          <w:szCs w:val="24"/>
        </w:rPr>
        <w:t>采取过程性评价和成果考核相结合的方式，通过定期检查和抽查，对实践教学合理评价。</w:t>
      </w:r>
    </w:p>
    <w:p>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表13  实训教学质量评价表</w:t>
      </w:r>
    </w:p>
    <w:tbl>
      <w:tblPr>
        <w:tblStyle w:val="2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054"/>
        <w:gridCol w:w="1054"/>
        <w:gridCol w:w="96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505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评价内容</w:t>
            </w:r>
          </w:p>
        </w:tc>
        <w:tc>
          <w:tcPr>
            <w:tcW w:w="3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505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A级</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B级</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教学文件齐全（包括实训指导书、适用的实训器材、工作页等）</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实训室整齐，设施、材料齐全，设备完善，完善率95%以上。</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内容符合教学目标、贴近职业岗位能力要求，内容充实、容量适当。</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注重与学生的交流、互动，能充分调动学生实训的积极性。注重能力培养和技能训练，学生有充分的动手和试讲机会。</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实训步骤紧凑，各阶段时间分配合理，效率高。</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实训过程中指导认真，注意培养学生的创新意识，引导学生进行方法和手段的创新，注意职业素质教育。</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组织科学合理，学生能够得到充分的训练。</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教学纪律好，严格要求，学生都能认真操作，认真记录实训日志，注意安全教育。</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有规范的实训报告、实训总结或上课工作页，教师及时、认真批改、修改，批改、修改率为100%。</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重视对学生实践能力和创新精神的培养，效果良好，学生能全部掌握实训内容。</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bl>
    <w:p>
      <w:pPr>
        <w:spacing w:line="600" w:lineRule="exact"/>
        <w:ind w:firstLine="560" w:firstLineChars="200"/>
        <w:rPr>
          <w:rFonts w:ascii="仿宋" w:hAnsi="仿宋" w:eastAsia="仿宋" w:cs="Times New Roman"/>
          <w:b/>
          <w:sz w:val="28"/>
          <w:szCs w:val="28"/>
        </w:rPr>
      </w:pPr>
      <w:r>
        <w:rPr>
          <w:rFonts w:hint="eastAsia" w:ascii="仿宋" w:hAnsi="仿宋" w:eastAsia="仿宋" w:cs="黑体"/>
          <w:b/>
          <w:sz w:val="28"/>
          <w:szCs w:val="28"/>
        </w:rPr>
        <w:t>十、毕业要求</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1．修完本专业教学计划中所有课程的学习，成绩全部合格； </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2．参加半年以上的顶岗实习并成绩合格；</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3．取得中级职业资格证书。</w:t>
      </w:r>
    </w:p>
    <w:p>
      <w:pPr>
        <w:spacing w:line="600" w:lineRule="exact"/>
        <w:ind w:firstLine="560" w:firstLineChars="200"/>
        <w:rPr>
          <w:rFonts w:ascii="仿宋" w:hAnsi="仿宋" w:eastAsia="仿宋" w:cs="Times New Roman"/>
          <w:sz w:val="28"/>
          <w:szCs w:val="28"/>
        </w:rPr>
      </w:pPr>
    </w:p>
    <w:sectPr>
      <w:footerReference r:id="rId3" w:type="default"/>
      <w:pgSz w:w="11906" w:h="16838"/>
      <w:pgMar w:top="1440" w:right="1797" w:bottom="1440" w:left="164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317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snapToGrid w:val="0"/>
                            <w:rPr>
                              <w:rFonts w:cs="Times New Roman"/>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- 26 -</w:t>
                          </w:r>
                          <w:r>
                            <w:rPr>
                              <w:rFonts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ziEn0QAAAAMBAAAPAAAAAAAAAAEAIAAAACIAAABkcnMvZG93bnJldi54bWxQSwECFAAU&#10;AAAACACHTuJAOsjyQPgBAAABBAAADgAAAAAAAAABACAAAAAgAQAAZHJzL2Uyb0RvYy54bWxQSwUG&#10;AAAAAAYABgBZAQAAigUAAAAA&#10;">
              <v:fill on="f" focussize="0,0"/>
              <v:stroke on="f"/>
              <v:imagedata o:title=""/>
              <o:lock v:ext="edit" aspectratio="f"/>
              <v:textbox inset="0mm,0mm,0mm,0mm" style="mso-fit-shape-to-text:t;">
                <w:txbxContent>
                  <w:p>
                    <w:pPr>
                      <w:snapToGrid w:val="0"/>
                      <w:rPr>
                        <w:rFonts w:cs="Times New Roman"/>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- 26 -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31C16"/>
    <w:rsid w:val="00010F16"/>
    <w:rsid w:val="00023D47"/>
    <w:rsid w:val="0003650E"/>
    <w:rsid w:val="000378E8"/>
    <w:rsid w:val="0005263C"/>
    <w:rsid w:val="0007491E"/>
    <w:rsid w:val="0008486C"/>
    <w:rsid w:val="000B6EA2"/>
    <w:rsid w:val="000C1E6D"/>
    <w:rsid w:val="000D21A0"/>
    <w:rsid w:val="000D66CE"/>
    <w:rsid w:val="000E3022"/>
    <w:rsid w:val="000F1C66"/>
    <w:rsid w:val="0010323A"/>
    <w:rsid w:val="00115F6F"/>
    <w:rsid w:val="001364F7"/>
    <w:rsid w:val="00144D53"/>
    <w:rsid w:val="00156F53"/>
    <w:rsid w:val="00171E8E"/>
    <w:rsid w:val="001744D6"/>
    <w:rsid w:val="001748D0"/>
    <w:rsid w:val="0019256A"/>
    <w:rsid w:val="001929E3"/>
    <w:rsid w:val="001A0656"/>
    <w:rsid w:val="001A55A8"/>
    <w:rsid w:val="001C2D51"/>
    <w:rsid w:val="001E2CF0"/>
    <w:rsid w:val="00223F7A"/>
    <w:rsid w:val="002242E7"/>
    <w:rsid w:val="00231027"/>
    <w:rsid w:val="00231B66"/>
    <w:rsid w:val="00282191"/>
    <w:rsid w:val="002A2FBA"/>
    <w:rsid w:val="002B7114"/>
    <w:rsid w:val="002D08DC"/>
    <w:rsid w:val="002D53E1"/>
    <w:rsid w:val="00306A87"/>
    <w:rsid w:val="00320D1C"/>
    <w:rsid w:val="00322C48"/>
    <w:rsid w:val="00325E84"/>
    <w:rsid w:val="0033452B"/>
    <w:rsid w:val="0035170D"/>
    <w:rsid w:val="003633EF"/>
    <w:rsid w:val="00372ADF"/>
    <w:rsid w:val="0038682B"/>
    <w:rsid w:val="003C094E"/>
    <w:rsid w:val="003E3176"/>
    <w:rsid w:val="003E45A3"/>
    <w:rsid w:val="003E4D52"/>
    <w:rsid w:val="003F4C03"/>
    <w:rsid w:val="0042402E"/>
    <w:rsid w:val="00457B94"/>
    <w:rsid w:val="0046596E"/>
    <w:rsid w:val="00465C94"/>
    <w:rsid w:val="00472CBA"/>
    <w:rsid w:val="00474928"/>
    <w:rsid w:val="004812B5"/>
    <w:rsid w:val="00486632"/>
    <w:rsid w:val="004A5CD7"/>
    <w:rsid w:val="004C2D7D"/>
    <w:rsid w:val="004C5743"/>
    <w:rsid w:val="004E114F"/>
    <w:rsid w:val="004E193D"/>
    <w:rsid w:val="004E567F"/>
    <w:rsid w:val="004F7F50"/>
    <w:rsid w:val="005013B9"/>
    <w:rsid w:val="00506C55"/>
    <w:rsid w:val="00525771"/>
    <w:rsid w:val="00526B6A"/>
    <w:rsid w:val="00575595"/>
    <w:rsid w:val="005A0C35"/>
    <w:rsid w:val="005A1412"/>
    <w:rsid w:val="005C0EA5"/>
    <w:rsid w:val="005D34F4"/>
    <w:rsid w:val="005E3344"/>
    <w:rsid w:val="00637D65"/>
    <w:rsid w:val="0064765C"/>
    <w:rsid w:val="00665795"/>
    <w:rsid w:val="006755CC"/>
    <w:rsid w:val="0068520D"/>
    <w:rsid w:val="00690A77"/>
    <w:rsid w:val="006920F1"/>
    <w:rsid w:val="006954D3"/>
    <w:rsid w:val="006A5A02"/>
    <w:rsid w:val="006A662E"/>
    <w:rsid w:val="006B0264"/>
    <w:rsid w:val="006D027E"/>
    <w:rsid w:val="006D0950"/>
    <w:rsid w:val="006E31EE"/>
    <w:rsid w:val="00711F4B"/>
    <w:rsid w:val="00713542"/>
    <w:rsid w:val="00715603"/>
    <w:rsid w:val="00720791"/>
    <w:rsid w:val="00774E99"/>
    <w:rsid w:val="0078603D"/>
    <w:rsid w:val="00795177"/>
    <w:rsid w:val="007B220C"/>
    <w:rsid w:val="007F31A2"/>
    <w:rsid w:val="007F5B49"/>
    <w:rsid w:val="008141C3"/>
    <w:rsid w:val="008234C8"/>
    <w:rsid w:val="00831C0C"/>
    <w:rsid w:val="00837DA6"/>
    <w:rsid w:val="00846567"/>
    <w:rsid w:val="008606F2"/>
    <w:rsid w:val="00874CB7"/>
    <w:rsid w:val="00875DBB"/>
    <w:rsid w:val="008859C8"/>
    <w:rsid w:val="008950BF"/>
    <w:rsid w:val="00895C93"/>
    <w:rsid w:val="008D0709"/>
    <w:rsid w:val="008D4837"/>
    <w:rsid w:val="008D562B"/>
    <w:rsid w:val="008E4A16"/>
    <w:rsid w:val="00931166"/>
    <w:rsid w:val="0093338B"/>
    <w:rsid w:val="00934925"/>
    <w:rsid w:val="00940FF8"/>
    <w:rsid w:val="009431FB"/>
    <w:rsid w:val="00944BB5"/>
    <w:rsid w:val="00956476"/>
    <w:rsid w:val="009840C8"/>
    <w:rsid w:val="009873CB"/>
    <w:rsid w:val="009931B9"/>
    <w:rsid w:val="009A7DB7"/>
    <w:rsid w:val="009C19CB"/>
    <w:rsid w:val="009E7310"/>
    <w:rsid w:val="00A076DC"/>
    <w:rsid w:val="00A42469"/>
    <w:rsid w:val="00A43D2A"/>
    <w:rsid w:val="00A454C4"/>
    <w:rsid w:val="00A468E1"/>
    <w:rsid w:val="00A657EA"/>
    <w:rsid w:val="00A70C5B"/>
    <w:rsid w:val="00A754AA"/>
    <w:rsid w:val="00A76B44"/>
    <w:rsid w:val="00A83646"/>
    <w:rsid w:val="00A923AF"/>
    <w:rsid w:val="00A9485D"/>
    <w:rsid w:val="00A96919"/>
    <w:rsid w:val="00AB0AAF"/>
    <w:rsid w:val="00AC479B"/>
    <w:rsid w:val="00AE450E"/>
    <w:rsid w:val="00AE4E35"/>
    <w:rsid w:val="00AE6D46"/>
    <w:rsid w:val="00AF1B4D"/>
    <w:rsid w:val="00B16454"/>
    <w:rsid w:val="00B31D1C"/>
    <w:rsid w:val="00B31E1E"/>
    <w:rsid w:val="00B437D7"/>
    <w:rsid w:val="00B4676C"/>
    <w:rsid w:val="00B71271"/>
    <w:rsid w:val="00B71558"/>
    <w:rsid w:val="00B8218B"/>
    <w:rsid w:val="00B82A7B"/>
    <w:rsid w:val="00B91850"/>
    <w:rsid w:val="00B964B9"/>
    <w:rsid w:val="00BB479F"/>
    <w:rsid w:val="00BB6401"/>
    <w:rsid w:val="00BD6C0B"/>
    <w:rsid w:val="00BD79C4"/>
    <w:rsid w:val="00BF7831"/>
    <w:rsid w:val="00C15368"/>
    <w:rsid w:val="00C171BC"/>
    <w:rsid w:val="00C206F0"/>
    <w:rsid w:val="00C27EE4"/>
    <w:rsid w:val="00C64FDE"/>
    <w:rsid w:val="00C6796B"/>
    <w:rsid w:val="00C67B67"/>
    <w:rsid w:val="00C84370"/>
    <w:rsid w:val="00C84D59"/>
    <w:rsid w:val="00C92C91"/>
    <w:rsid w:val="00C96DF6"/>
    <w:rsid w:val="00CB42BC"/>
    <w:rsid w:val="00CC23C8"/>
    <w:rsid w:val="00CC68C3"/>
    <w:rsid w:val="00CF1EA5"/>
    <w:rsid w:val="00CF7BFA"/>
    <w:rsid w:val="00D123CF"/>
    <w:rsid w:val="00D20C42"/>
    <w:rsid w:val="00D239F4"/>
    <w:rsid w:val="00D85D8B"/>
    <w:rsid w:val="00DA40E3"/>
    <w:rsid w:val="00DB476B"/>
    <w:rsid w:val="00DC2419"/>
    <w:rsid w:val="00DC411B"/>
    <w:rsid w:val="00DD1376"/>
    <w:rsid w:val="00DD7062"/>
    <w:rsid w:val="00DE1E9A"/>
    <w:rsid w:val="00DF29B1"/>
    <w:rsid w:val="00E014B5"/>
    <w:rsid w:val="00E123E1"/>
    <w:rsid w:val="00E27390"/>
    <w:rsid w:val="00E36A51"/>
    <w:rsid w:val="00ED4978"/>
    <w:rsid w:val="00EE5905"/>
    <w:rsid w:val="00F13F89"/>
    <w:rsid w:val="00F2146E"/>
    <w:rsid w:val="00F36766"/>
    <w:rsid w:val="00F70D1D"/>
    <w:rsid w:val="00F8313B"/>
    <w:rsid w:val="00F85987"/>
    <w:rsid w:val="00FC0943"/>
    <w:rsid w:val="00FD3106"/>
    <w:rsid w:val="00FD7EF7"/>
    <w:rsid w:val="01FD7DDA"/>
    <w:rsid w:val="02D849AC"/>
    <w:rsid w:val="02DF4E81"/>
    <w:rsid w:val="03CD1468"/>
    <w:rsid w:val="04DC3BEB"/>
    <w:rsid w:val="06491E39"/>
    <w:rsid w:val="077A2E26"/>
    <w:rsid w:val="07B21B71"/>
    <w:rsid w:val="08683979"/>
    <w:rsid w:val="09B74760"/>
    <w:rsid w:val="0B100203"/>
    <w:rsid w:val="0B1633FE"/>
    <w:rsid w:val="0BEE1E27"/>
    <w:rsid w:val="0CF77704"/>
    <w:rsid w:val="0F3F4136"/>
    <w:rsid w:val="100C4FCB"/>
    <w:rsid w:val="113000B6"/>
    <w:rsid w:val="117B5072"/>
    <w:rsid w:val="12963091"/>
    <w:rsid w:val="12DA176C"/>
    <w:rsid w:val="1687400A"/>
    <w:rsid w:val="17B83DD2"/>
    <w:rsid w:val="18651405"/>
    <w:rsid w:val="18D936C9"/>
    <w:rsid w:val="19797330"/>
    <w:rsid w:val="1B957325"/>
    <w:rsid w:val="1BED7C76"/>
    <w:rsid w:val="1C5045D8"/>
    <w:rsid w:val="1D8614F2"/>
    <w:rsid w:val="1F6B56A1"/>
    <w:rsid w:val="216C51F2"/>
    <w:rsid w:val="22FE6C3C"/>
    <w:rsid w:val="25D9639C"/>
    <w:rsid w:val="28A805A2"/>
    <w:rsid w:val="29BB121F"/>
    <w:rsid w:val="2D9D17D1"/>
    <w:rsid w:val="2EBE5E10"/>
    <w:rsid w:val="2F4A66E6"/>
    <w:rsid w:val="30021510"/>
    <w:rsid w:val="32612D5C"/>
    <w:rsid w:val="3BF74DA1"/>
    <w:rsid w:val="3F8C62FE"/>
    <w:rsid w:val="412326C2"/>
    <w:rsid w:val="436279EC"/>
    <w:rsid w:val="460B0159"/>
    <w:rsid w:val="49D30513"/>
    <w:rsid w:val="4A3B7B10"/>
    <w:rsid w:val="4A535D20"/>
    <w:rsid w:val="4C870D7B"/>
    <w:rsid w:val="4C9238B8"/>
    <w:rsid w:val="4D6F34F1"/>
    <w:rsid w:val="4E6B58CF"/>
    <w:rsid w:val="4E99612E"/>
    <w:rsid w:val="4F811214"/>
    <w:rsid w:val="50570A0D"/>
    <w:rsid w:val="509F5454"/>
    <w:rsid w:val="56C274C5"/>
    <w:rsid w:val="578E7627"/>
    <w:rsid w:val="57AE1FC2"/>
    <w:rsid w:val="594378F3"/>
    <w:rsid w:val="5B123E5F"/>
    <w:rsid w:val="5B531C16"/>
    <w:rsid w:val="5BB854F6"/>
    <w:rsid w:val="5BC10812"/>
    <w:rsid w:val="5E79010A"/>
    <w:rsid w:val="5EC1303A"/>
    <w:rsid w:val="62E43E4B"/>
    <w:rsid w:val="670F2E58"/>
    <w:rsid w:val="683A68AB"/>
    <w:rsid w:val="6CFB5F96"/>
    <w:rsid w:val="718D27C6"/>
    <w:rsid w:val="74A41608"/>
    <w:rsid w:val="75C03022"/>
    <w:rsid w:val="76BB6C30"/>
    <w:rsid w:val="76BE1ED1"/>
    <w:rsid w:val="773018DB"/>
    <w:rsid w:val="781912D5"/>
    <w:rsid w:val="786505B6"/>
    <w:rsid w:val="791273EA"/>
    <w:rsid w:val="797706E5"/>
    <w:rsid w:val="798A284A"/>
    <w:rsid w:val="7AA64D1D"/>
    <w:rsid w:val="7C460736"/>
    <w:rsid w:val="7D937A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3"/>
    <w:qFormat/>
    <w:locked/>
    <w:uiPriority w:val="0"/>
    <w:pPr>
      <w:keepNext/>
      <w:keepLines/>
      <w:spacing w:beforeLines="100" w:line="360" w:lineRule="auto"/>
      <w:jc w:val="left"/>
      <w:outlineLvl w:val="0"/>
    </w:pPr>
    <w:rPr>
      <w:rFonts w:ascii="黑体" w:hAnsi="黑体" w:eastAsia="黑体" w:cs="Times New Roman"/>
      <w:b/>
      <w:bCs/>
      <w:kern w:val="44"/>
      <w:sz w:val="30"/>
      <w:szCs w:val="30"/>
    </w:rPr>
  </w:style>
  <w:style w:type="paragraph" w:styleId="3">
    <w:name w:val="heading 2"/>
    <w:basedOn w:val="1"/>
    <w:next w:val="1"/>
    <w:link w:val="34"/>
    <w:qFormat/>
    <w:locked/>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35"/>
    <w:qFormat/>
    <w:locked/>
    <w:uiPriority w:val="0"/>
    <w:pPr>
      <w:keepNext/>
      <w:keepLines/>
      <w:spacing w:before="260" w:after="260" w:line="416" w:lineRule="auto"/>
      <w:outlineLvl w:val="2"/>
    </w:pPr>
    <w:rPr>
      <w:rFonts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pPr>
    <w:rPr>
      <w:rFonts w:ascii="Arial" w:hAnsi="Arial" w:cs="Times New Roman"/>
      <w:szCs w:val="20"/>
    </w:rPr>
  </w:style>
  <w:style w:type="paragraph" w:styleId="6">
    <w:name w:val="caption"/>
    <w:basedOn w:val="1"/>
    <w:next w:val="1"/>
    <w:qFormat/>
    <w:locked/>
    <w:uiPriority w:val="0"/>
    <w:pPr>
      <w:adjustRightInd w:val="0"/>
      <w:snapToGrid w:val="0"/>
      <w:spacing w:beforeLines="50" w:line="360" w:lineRule="auto"/>
      <w:ind w:firstLine="200" w:firstLineChars="200"/>
      <w:jc w:val="center"/>
    </w:pPr>
    <w:rPr>
      <w:rFonts w:ascii="Cambria" w:hAnsi="Cambria" w:eastAsia="仿宋" w:cs="Times New Roman"/>
      <w:sz w:val="20"/>
      <w:szCs w:val="20"/>
    </w:rPr>
  </w:style>
  <w:style w:type="paragraph" w:styleId="7">
    <w:name w:val="Document Map"/>
    <w:basedOn w:val="1"/>
    <w:link w:val="54"/>
    <w:qFormat/>
    <w:uiPriority w:val="0"/>
    <w:rPr>
      <w:rFonts w:ascii="宋体" w:hAnsi="Times New Roman" w:cs="Times New Roman"/>
      <w:sz w:val="18"/>
      <w:szCs w:val="20"/>
      <w:lang w:val="zh-CN" w:eastAsia="zh-CN"/>
    </w:rPr>
  </w:style>
  <w:style w:type="paragraph" w:styleId="8">
    <w:name w:val="annotation text"/>
    <w:basedOn w:val="1"/>
    <w:link w:val="52"/>
    <w:semiHidden/>
    <w:qFormat/>
    <w:uiPriority w:val="0"/>
    <w:pPr>
      <w:jc w:val="left"/>
    </w:pPr>
    <w:rPr>
      <w:rFonts w:cs="Times New Roman"/>
      <w:szCs w:val="22"/>
    </w:rPr>
  </w:style>
  <w:style w:type="paragraph" w:styleId="9">
    <w:name w:val="Body Text"/>
    <w:basedOn w:val="1"/>
    <w:link w:val="45"/>
    <w:qFormat/>
    <w:uiPriority w:val="0"/>
    <w:pPr>
      <w:spacing w:after="120"/>
    </w:pPr>
    <w:rPr>
      <w:rFonts w:cs="Times New Roman"/>
      <w:szCs w:val="24"/>
    </w:rPr>
  </w:style>
  <w:style w:type="paragraph" w:styleId="10">
    <w:name w:val="Body Text Indent"/>
    <w:basedOn w:val="1"/>
    <w:link w:val="55"/>
    <w:qFormat/>
    <w:uiPriority w:val="0"/>
    <w:pPr>
      <w:widowControl/>
      <w:wordWrap w:val="0"/>
      <w:spacing w:line="400" w:lineRule="exact"/>
      <w:ind w:firstLine="420" w:firstLineChars="200"/>
      <w:jc w:val="left"/>
    </w:pPr>
    <w:rPr>
      <w:rFonts w:ascii="Times New Roman" w:hAnsi="Times New Roman" w:cs="Times New Roman"/>
      <w:kern w:val="0"/>
      <w:sz w:val="20"/>
      <w:szCs w:val="24"/>
      <w:lang w:val="zh-CN" w:eastAsia="zh-CN"/>
    </w:rPr>
  </w:style>
  <w:style w:type="paragraph" w:styleId="11">
    <w:name w:val="Plain Text"/>
    <w:basedOn w:val="1"/>
    <w:link w:val="40"/>
    <w:qFormat/>
    <w:uiPriority w:val="0"/>
    <w:pPr>
      <w:widowControl/>
      <w:jc w:val="left"/>
    </w:pPr>
    <w:rPr>
      <w:rFonts w:ascii="宋体" w:hAnsi="Courier New" w:cs="Courier New"/>
      <w:kern w:val="0"/>
      <w:sz w:val="24"/>
      <w:lang w:eastAsia="en-US" w:bidi="en-US"/>
    </w:rPr>
  </w:style>
  <w:style w:type="paragraph" w:styleId="12">
    <w:name w:val="Date"/>
    <w:basedOn w:val="1"/>
    <w:next w:val="1"/>
    <w:link w:val="56"/>
    <w:qFormat/>
    <w:uiPriority w:val="0"/>
    <w:pPr>
      <w:ind w:left="100" w:leftChars="2500"/>
    </w:pPr>
    <w:rPr>
      <w:rFonts w:ascii="Times New Roman" w:hAnsi="Times New Roman" w:cs="Times New Roman"/>
      <w:sz w:val="24"/>
      <w:szCs w:val="20"/>
      <w:lang w:val="zh-CN" w:eastAsia="zh-CN"/>
    </w:rPr>
  </w:style>
  <w:style w:type="paragraph" w:styleId="13">
    <w:name w:val="Body Text Indent 2"/>
    <w:basedOn w:val="1"/>
    <w:link w:val="57"/>
    <w:qFormat/>
    <w:uiPriority w:val="0"/>
    <w:pPr>
      <w:ind w:firstLine="480" w:firstLineChars="200"/>
    </w:pPr>
    <w:rPr>
      <w:rFonts w:ascii="Times New Roman" w:hAnsi="Times New Roman" w:cs="Times New Roman"/>
      <w:kern w:val="0"/>
      <w:sz w:val="20"/>
      <w:szCs w:val="24"/>
      <w:lang w:val="zh-CN" w:eastAsia="zh-CN"/>
    </w:rPr>
  </w:style>
  <w:style w:type="paragraph" w:styleId="14">
    <w:name w:val="Balloon Text"/>
    <w:basedOn w:val="1"/>
    <w:link w:val="41"/>
    <w:qFormat/>
    <w:uiPriority w:val="0"/>
    <w:rPr>
      <w:rFonts w:cs="Times New Roman"/>
      <w:kern w:val="0"/>
      <w:sz w:val="18"/>
      <w:szCs w:val="18"/>
    </w:rPr>
  </w:style>
  <w:style w:type="paragraph" w:styleId="15">
    <w:name w:val="footer"/>
    <w:basedOn w:val="1"/>
    <w:link w:val="36"/>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7">
    <w:name w:val="toc 1"/>
    <w:basedOn w:val="1"/>
    <w:next w:val="1"/>
    <w:qFormat/>
    <w:uiPriority w:val="0"/>
    <w:rPr>
      <w:rFonts w:cs="Times New Roman"/>
      <w:szCs w:val="22"/>
    </w:rPr>
  </w:style>
  <w:style w:type="paragraph" w:styleId="18">
    <w:name w:val="Subtitle"/>
    <w:basedOn w:val="1"/>
    <w:next w:val="1"/>
    <w:link w:val="58"/>
    <w:qFormat/>
    <w:locked/>
    <w:uiPriority w:val="0"/>
    <w:pPr>
      <w:spacing w:before="240" w:after="60" w:line="312" w:lineRule="auto"/>
      <w:jc w:val="center"/>
      <w:outlineLvl w:val="1"/>
    </w:pPr>
    <w:rPr>
      <w:rFonts w:ascii="Cambria" w:hAnsi="Cambria" w:cs="Times New Roman"/>
      <w:b/>
      <w:kern w:val="28"/>
      <w:sz w:val="32"/>
      <w:szCs w:val="20"/>
      <w:lang w:val="zh-CN" w:eastAsia="zh-CN"/>
    </w:rPr>
  </w:style>
  <w:style w:type="paragraph" w:styleId="19">
    <w:name w:val="Body Text Indent 3"/>
    <w:basedOn w:val="1"/>
    <w:link w:val="59"/>
    <w:qFormat/>
    <w:uiPriority w:val="0"/>
    <w:pPr>
      <w:widowControl/>
      <w:spacing w:line="360" w:lineRule="auto"/>
      <w:ind w:firstLine="480" w:firstLineChars="200"/>
      <w:jc w:val="left"/>
    </w:pPr>
    <w:rPr>
      <w:rFonts w:ascii="Times New Roman" w:hAnsi="Times New Roman" w:cs="Times New Roman"/>
      <w:kern w:val="0"/>
      <w:sz w:val="16"/>
      <w:szCs w:val="16"/>
      <w:lang w:val="zh-CN" w:eastAsia="zh-CN"/>
    </w:rPr>
  </w:style>
  <w:style w:type="paragraph" w:styleId="20">
    <w:name w:val="toc 2"/>
    <w:basedOn w:val="1"/>
    <w:next w:val="1"/>
    <w:qFormat/>
    <w:uiPriority w:val="0"/>
    <w:pPr>
      <w:widowControl/>
      <w:spacing w:beforeLines="20" w:line="288" w:lineRule="auto"/>
      <w:ind w:left="200" w:leftChars="200"/>
      <w:jc w:val="left"/>
    </w:pPr>
    <w:rPr>
      <w:rFonts w:cs="Times New Roman"/>
      <w:b/>
      <w:kern w:val="0"/>
      <w:sz w:val="24"/>
      <w:szCs w:val="22"/>
    </w:rPr>
  </w:style>
  <w:style w:type="paragraph" w:styleId="21">
    <w:name w:val="Body Text 2"/>
    <w:basedOn w:val="1"/>
    <w:link w:val="60"/>
    <w:qFormat/>
    <w:uiPriority w:val="0"/>
    <w:pPr>
      <w:spacing w:after="120" w:line="480" w:lineRule="auto"/>
    </w:pPr>
    <w:rPr>
      <w:rFonts w:ascii="Times New Roman" w:hAnsi="Times New Roman" w:cs="Times New Roman"/>
      <w:sz w:val="24"/>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47"/>
    <w:qFormat/>
    <w:locked/>
    <w:uiPriority w:val="0"/>
    <w:pPr>
      <w:widowControl/>
      <w:spacing w:before="240" w:after="60"/>
      <w:jc w:val="center"/>
      <w:outlineLvl w:val="0"/>
    </w:pPr>
    <w:rPr>
      <w:rFonts w:ascii="Cambria" w:hAnsi="Cambria" w:cs="Times New Roman"/>
      <w:b/>
      <w:bCs/>
      <w:kern w:val="28"/>
      <w:sz w:val="32"/>
      <w:szCs w:val="32"/>
    </w:rPr>
  </w:style>
  <w:style w:type="paragraph" w:styleId="24">
    <w:name w:val="annotation subject"/>
    <w:basedOn w:val="8"/>
    <w:next w:val="8"/>
    <w:link w:val="53"/>
    <w:qFormat/>
    <w:uiPriority w:val="0"/>
    <w:rPr>
      <w:rFonts w:ascii="Times New Roman" w:hAnsi="Times New Roman"/>
      <w:b/>
      <w:sz w:val="24"/>
      <w:szCs w:val="20"/>
      <w:lang w:val="zh-CN" w:eastAsia="zh-CN"/>
    </w:rPr>
  </w:style>
  <w:style w:type="table" w:styleId="26">
    <w:name w:val="Table Grid"/>
    <w:basedOn w:val="25"/>
    <w:qFormat/>
    <w:uiPriority w:val="0"/>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locked/>
    <w:uiPriority w:val="0"/>
    <w:rPr>
      <w:rFonts w:cs="Times New Roman"/>
      <w:b/>
    </w:rPr>
  </w:style>
  <w:style w:type="character" w:styleId="29">
    <w:name w:val="page number"/>
    <w:qFormat/>
    <w:uiPriority w:val="0"/>
    <w:rPr>
      <w:rFonts w:cs="Times New Roman"/>
    </w:rPr>
  </w:style>
  <w:style w:type="character" w:styleId="30">
    <w:name w:val="FollowedHyperlink"/>
    <w:qFormat/>
    <w:uiPriority w:val="0"/>
    <w:rPr>
      <w:rFonts w:cs="Times New Roman"/>
      <w:color w:val="800080"/>
      <w:u w:val="single"/>
    </w:rPr>
  </w:style>
  <w:style w:type="character" w:styleId="31">
    <w:name w:val="Hyperlink"/>
    <w:basedOn w:val="27"/>
    <w:qFormat/>
    <w:uiPriority w:val="0"/>
    <w:rPr>
      <w:color w:val="0000FF"/>
      <w:u w:val="single"/>
    </w:rPr>
  </w:style>
  <w:style w:type="character" w:styleId="32">
    <w:name w:val="annotation reference"/>
    <w:qFormat/>
    <w:uiPriority w:val="0"/>
    <w:rPr>
      <w:rFonts w:cs="Times New Roman"/>
      <w:sz w:val="21"/>
    </w:rPr>
  </w:style>
  <w:style w:type="character" w:customStyle="1" w:styleId="33">
    <w:name w:val="标题 1 Char"/>
    <w:basedOn w:val="27"/>
    <w:link w:val="2"/>
    <w:qFormat/>
    <w:uiPriority w:val="0"/>
    <w:rPr>
      <w:rFonts w:ascii="黑体" w:hAnsi="黑体" w:eastAsia="黑体"/>
      <w:b/>
      <w:bCs/>
      <w:kern w:val="44"/>
      <w:sz w:val="30"/>
      <w:szCs w:val="30"/>
    </w:rPr>
  </w:style>
  <w:style w:type="character" w:customStyle="1" w:styleId="34">
    <w:name w:val="标题 2 Char"/>
    <w:basedOn w:val="27"/>
    <w:link w:val="3"/>
    <w:qFormat/>
    <w:uiPriority w:val="0"/>
    <w:rPr>
      <w:rFonts w:ascii="Cambria" w:hAnsi="Cambria"/>
      <w:b/>
      <w:bCs/>
      <w:sz w:val="32"/>
      <w:szCs w:val="32"/>
    </w:rPr>
  </w:style>
  <w:style w:type="character" w:customStyle="1" w:styleId="35">
    <w:name w:val="标题 3 Char"/>
    <w:basedOn w:val="27"/>
    <w:link w:val="4"/>
    <w:qFormat/>
    <w:uiPriority w:val="0"/>
    <w:rPr>
      <w:b/>
      <w:bCs/>
      <w:sz w:val="32"/>
      <w:szCs w:val="32"/>
    </w:rPr>
  </w:style>
  <w:style w:type="character" w:customStyle="1" w:styleId="36">
    <w:name w:val="页脚 Char"/>
    <w:basedOn w:val="27"/>
    <w:link w:val="15"/>
    <w:qFormat/>
    <w:uiPriority w:val="0"/>
    <w:rPr>
      <w:rFonts w:cs="Calibri"/>
      <w:sz w:val="18"/>
      <w:szCs w:val="18"/>
    </w:rPr>
  </w:style>
  <w:style w:type="character" w:customStyle="1" w:styleId="37">
    <w:name w:val="页眉 Char"/>
    <w:basedOn w:val="27"/>
    <w:link w:val="16"/>
    <w:qFormat/>
    <w:uiPriority w:val="0"/>
    <w:rPr>
      <w:rFonts w:cs="Calibri"/>
      <w:sz w:val="18"/>
      <w:szCs w:val="18"/>
    </w:rPr>
  </w:style>
  <w:style w:type="paragraph" w:customStyle="1" w:styleId="38">
    <w:name w:val="中等深浅网格 1 - 着色 21"/>
    <w:basedOn w:val="1"/>
    <w:qFormat/>
    <w:uiPriority w:val="99"/>
    <w:pPr>
      <w:spacing w:line="360" w:lineRule="auto"/>
      <w:ind w:firstLine="420" w:firstLineChars="200"/>
    </w:pPr>
  </w:style>
  <w:style w:type="paragraph" w:styleId="39">
    <w:name w:val="List Paragraph"/>
    <w:basedOn w:val="1"/>
    <w:qFormat/>
    <w:uiPriority w:val="0"/>
    <w:pPr>
      <w:widowControl/>
      <w:ind w:left="720"/>
      <w:contextualSpacing/>
      <w:jc w:val="left"/>
    </w:pPr>
    <w:rPr>
      <w:rFonts w:cs="Times New Roman"/>
      <w:kern w:val="0"/>
      <w:sz w:val="24"/>
      <w:szCs w:val="24"/>
    </w:rPr>
  </w:style>
  <w:style w:type="character" w:customStyle="1" w:styleId="40">
    <w:name w:val="纯文本 Char"/>
    <w:basedOn w:val="27"/>
    <w:link w:val="11"/>
    <w:qFormat/>
    <w:uiPriority w:val="0"/>
    <w:rPr>
      <w:rFonts w:ascii="宋体" w:hAnsi="Courier New" w:cs="Courier New"/>
      <w:kern w:val="0"/>
      <w:sz w:val="24"/>
      <w:szCs w:val="21"/>
      <w:lang w:eastAsia="en-US" w:bidi="en-US"/>
    </w:rPr>
  </w:style>
  <w:style w:type="character" w:customStyle="1" w:styleId="41">
    <w:name w:val="批注框文本 Char"/>
    <w:basedOn w:val="27"/>
    <w:link w:val="14"/>
    <w:qFormat/>
    <w:uiPriority w:val="0"/>
    <w:rPr>
      <w:kern w:val="0"/>
      <w:sz w:val="18"/>
      <w:szCs w:val="18"/>
    </w:rPr>
  </w:style>
  <w:style w:type="paragraph" w:customStyle="1" w:styleId="42">
    <w:name w:val="列出段落1"/>
    <w:basedOn w:val="1"/>
    <w:qFormat/>
    <w:uiPriority w:val="0"/>
    <w:pPr>
      <w:ind w:firstLine="420" w:firstLineChars="200"/>
    </w:p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
    <w:name w:val="样式1"/>
    <w:basedOn w:val="1"/>
    <w:qFormat/>
    <w:uiPriority w:val="0"/>
    <w:rPr>
      <w:rFonts w:ascii="Times New Roman" w:hAnsi="Times New Roman" w:cs="Times New Roman"/>
      <w:szCs w:val="24"/>
    </w:rPr>
  </w:style>
  <w:style w:type="character" w:customStyle="1" w:styleId="45">
    <w:name w:val="正文文本 Char"/>
    <w:link w:val="9"/>
    <w:qFormat/>
    <w:uiPriority w:val="0"/>
    <w:rPr>
      <w:szCs w:val="24"/>
    </w:rPr>
  </w:style>
  <w:style w:type="character" w:customStyle="1" w:styleId="46">
    <w:name w:val="正文文本 Char1"/>
    <w:basedOn w:val="27"/>
    <w:semiHidden/>
    <w:qFormat/>
    <w:uiPriority w:val="0"/>
    <w:rPr>
      <w:rFonts w:cs="Calibri"/>
      <w:szCs w:val="21"/>
    </w:rPr>
  </w:style>
  <w:style w:type="character" w:customStyle="1" w:styleId="47">
    <w:name w:val="标题 Char"/>
    <w:basedOn w:val="27"/>
    <w:link w:val="23"/>
    <w:qFormat/>
    <w:uiPriority w:val="0"/>
    <w:rPr>
      <w:rFonts w:ascii="Cambria" w:hAnsi="Cambria"/>
      <w:b/>
      <w:bCs/>
      <w:kern w:val="28"/>
      <w:sz w:val="32"/>
      <w:szCs w:val="32"/>
    </w:rPr>
  </w:style>
  <w:style w:type="paragraph" w:customStyle="1" w:styleId="48">
    <w:name w:val="TOC 标题1"/>
    <w:basedOn w:val="2"/>
    <w:next w:val="1"/>
    <w:qFormat/>
    <w:uiPriority w:val="0"/>
    <w:pPr>
      <w:widowControl/>
      <w:spacing w:beforeLines="0" w:line="276" w:lineRule="auto"/>
      <w:outlineLvl w:val="9"/>
    </w:pPr>
    <w:rPr>
      <w:rFonts w:ascii="Cambria" w:hAnsi="Cambria" w:eastAsia="宋体"/>
      <w:color w:val="365F91"/>
      <w:kern w:val="0"/>
      <w:sz w:val="28"/>
      <w:szCs w:val="28"/>
    </w:rPr>
  </w:style>
  <w:style w:type="paragraph" w:customStyle="1" w:styleId="49">
    <w:name w:val="样式2"/>
    <w:qFormat/>
    <w:uiPriority w:val="0"/>
    <w:pPr>
      <w:adjustRightInd w:val="0"/>
      <w:snapToGrid w:val="0"/>
      <w:spacing w:beforeLines="50" w:line="360" w:lineRule="auto"/>
      <w:jc w:val="center"/>
    </w:pPr>
    <w:rPr>
      <w:rFonts w:ascii="楷体" w:hAnsi="楷体" w:eastAsia="楷体" w:cs="Times New Roman"/>
      <w:b/>
      <w:kern w:val="2"/>
      <w:sz w:val="44"/>
      <w:szCs w:val="44"/>
      <w:lang w:val="en-US" w:eastAsia="zh-CN" w:bidi="ar-SA"/>
    </w:rPr>
  </w:style>
  <w:style w:type="paragraph" w:customStyle="1" w:styleId="50">
    <w:name w:val="表格"/>
    <w:basedOn w:val="1"/>
    <w:link w:val="51"/>
    <w:qFormat/>
    <w:uiPriority w:val="0"/>
    <w:pPr>
      <w:spacing w:line="360" w:lineRule="auto"/>
      <w:jc w:val="center"/>
    </w:pPr>
    <w:rPr>
      <w:rFonts w:ascii="宋体" w:hAnsi="宋体" w:cs="Times New Roman"/>
      <w:color w:val="000000"/>
      <w:kern w:val="0"/>
      <w:sz w:val="24"/>
      <w:szCs w:val="20"/>
    </w:rPr>
  </w:style>
  <w:style w:type="character" w:customStyle="1" w:styleId="51">
    <w:name w:val="表格 Char"/>
    <w:link w:val="50"/>
    <w:qFormat/>
    <w:locked/>
    <w:uiPriority w:val="0"/>
    <w:rPr>
      <w:rFonts w:ascii="宋体" w:hAnsi="宋体"/>
      <w:color w:val="000000"/>
      <w:kern w:val="0"/>
      <w:sz w:val="24"/>
      <w:szCs w:val="20"/>
    </w:rPr>
  </w:style>
  <w:style w:type="character" w:customStyle="1" w:styleId="52">
    <w:name w:val="批注文字 Char"/>
    <w:basedOn w:val="27"/>
    <w:link w:val="8"/>
    <w:semiHidden/>
    <w:qFormat/>
    <w:uiPriority w:val="0"/>
  </w:style>
  <w:style w:type="character" w:customStyle="1" w:styleId="53">
    <w:name w:val="批注主题 Char"/>
    <w:basedOn w:val="52"/>
    <w:link w:val="24"/>
    <w:qFormat/>
    <w:uiPriority w:val="0"/>
    <w:rPr>
      <w:rFonts w:ascii="Times New Roman" w:hAnsi="Times New Roman"/>
      <w:b/>
      <w:sz w:val="24"/>
      <w:szCs w:val="20"/>
      <w:lang w:val="zh-CN" w:eastAsia="zh-CN"/>
    </w:rPr>
  </w:style>
  <w:style w:type="character" w:customStyle="1" w:styleId="54">
    <w:name w:val="文档结构图 Char"/>
    <w:basedOn w:val="27"/>
    <w:link w:val="7"/>
    <w:qFormat/>
    <w:uiPriority w:val="0"/>
    <w:rPr>
      <w:rFonts w:ascii="宋体" w:hAnsi="Times New Roman"/>
      <w:sz w:val="18"/>
      <w:szCs w:val="20"/>
      <w:lang w:val="zh-CN" w:eastAsia="zh-CN"/>
    </w:rPr>
  </w:style>
  <w:style w:type="character" w:customStyle="1" w:styleId="55">
    <w:name w:val="正文文本缩进 Char"/>
    <w:basedOn w:val="27"/>
    <w:link w:val="10"/>
    <w:qFormat/>
    <w:uiPriority w:val="0"/>
    <w:rPr>
      <w:rFonts w:ascii="Times New Roman" w:hAnsi="Times New Roman"/>
      <w:kern w:val="0"/>
      <w:sz w:val="20"/>
      <w:szCs w:val="24"/>
      <w:lang w:val="zh-CN" w:eastAsia="zh-CN"/>
    </w:rPr>
  </w:style>
  <w:style w:type="character" w:customStyle="1" w:styleId="56">
    <w:name w:val="日期 Char"/>
    <w:basedOn w:val="27"/>
    <w:link w:val="12"/>
    <w:qFormat/>
    <w:uiPriority w:val="0"/>
    <w:rPr>
      <w:rFonts w:ascii="Times New Roman" w:hAnsi="Times New Roman"/>
      <w:sz w:val="24"/>
      <w:szCs w:val="20"/>
      <w:lang w:val="zh-CN" w:eastAsia="zh-CN"/>
    </w:rPr>
  </w:style>
  <w:style w:type="character" w:customStyle="1" w:styleId="57">
    <w:name w:val="正文文本缩进 2 Char"/>
    <w:basedOn w:val="27"/>
    <w:link w:val="13"/>
    <w:qFormat/>
    <w:uiPriority w:val="0"/>
    <w:rPr>
      <w:rFonts w:ascii="Times New Roman" w:hAnsi="Times New Roman"/>
      <w:kern w:val="0"/>
      <w:sz w:val="20"/>
      <w:szCs w:val="24"/>
      <w:lang w:val="zh-CN" w:eastAsia="zh-CN"/>
    </w:rPr>
  </w:style>
  <w:style w:type="character" w:customStyle="1" w:styleId="58">
    <w:name w:val="副标题 Char"/>
    <w:basedOn w:val="27"/>
    <w:link w:val="18"/>
    <w:qFormat/>
    <w:uiPriority w:val="0"/>
    <w:rPr>
      <w:rFonts w:ascii="Cambria" w:hAnsi="Cambria"/>
      <w:b/>
      <w:kern w:val="28"/>
      <w:sz w:val="32"/>
      <w:szCs w:val="20"/>
      <w:lang w:val="zh-CN" w:eastAsia="zh-CN"/>
    </w:rPr>
  </w:style>
  <w:style w:type="character" w:customStyle="1" w:styleId="59">
    <w:name w:val="正文文本缩进 3 Char"/>
    <w:basedOn w:val="27"/>
    <w:link w:val="19"/>
    <w:qFormat/>
    <w:uiPriority w:val="0"/>
    <w:rPr>
      <w:rFonts w:ascii="Times New Roman" w:hAnsi="Times New Roman"/>
      <w:kern w:val="0"/>
      <w:sz w:val="16"/>
      <w:szCs w:val="16"/>
      <w:lang w:val="zh-CN" w:eastAsia="zh-CN"/>
    </w:rPr>
  </w:style>
  <w:style w:type="character" w:customStyle="1" w:styleId="60">
    <w:name w:val="正文文本 2 Char"/>
    <w:basedOn w:val="27"/>
    <w:link w:val="21"/>
    <w:qFormat/>
    <w:uiPriority w:val="0"/>
    <w:rPr>
      <w:rFonts w:ascii="Times New Roman" w:hAnsi="Times New Roman"/>
      <w:sz w:val="24"/>
      <w:szCs w:val="20"/>
    </w:rPr>
  </w:style>
  <w:style w:type="paragraph" w:customStyle="1" w:styleId="61">
    <w:name w:val="表内容"/>
    <w:basedOn w:val="1"/>
    <w:qFormat/>
    <w:uiPriority w:val="0"/>
    <w:pPr>
      <w:autoSpaceDE w:val="0"/>
      <w:autoSpaceDN w:val="0"/>
      <w:adjustRightInd w:val="0"/>
      <w:spacing w:line="310" w:lineRule="atLeast"/>
      <w:jc w:val="center"/>
    </w:pPr>
    <w:rPr>
      <w:rFonts w:ascii="宋体" w:hAnsi="Times New Roman" w:cs="Times New Roman"/>
      <w:kern w:val="0"/>
      <w:sz w:val="18"/>
      <w:szCs w:val="20"/>
    </w:rPr>
  </w:style>
  <w:style w:type="paragraph" w:customStyle="1" w:styleId="62">
    <w:name w:val="人培一级标题"/>
    <w:basedOn w:val="1"/>
    <w:link w:val="63"/>
    <w:qFormat/>
    <w:uiPriority w:val="0"/>
    <w:pPr>
      <w:keepNext/>
      <w:keepLines/>
      <w:spacing w:beforeLines="100" w:line="360" w:lineRule="auto"/>
      <w:jc w:val="left"/>
      <w:outlineLvl w:val="0"/>
    </w:pPr>
    <w:rPr>
      <w:rFonts w:ascii="Arial" w:hAnsi="Arial" w:eastAsia="黑体" w:cs="Times New Roman"/>
      <w:b/>
      <w:kern w:val="44"/>
      <w:sz w:val="32"/>
      <w:szCs w:val="20"/>
      <w:lang w:val="zh-CN" w:eastAsia="zh-CN"/>
    </w:rPr>
  </w:style>
  <w:style w:type="character" w:customStyle="1" w:styleId="63">
    <w:name w:val="人培一级标题 Char"/>
    <w:link w:val="62"/>
    <w:qFormat/>
    <w:locked/>
    <w:uiPriority w:val="0"/>
    <w:rPr>
      <w:rFonts w:ascii="Arial" w:hAnsi="Arial" w:eastAsia="黑体"/>
      <w:b/>
      <w:kern w:val="44"/>
      <w:sz w:val="32"/>
      <w:szCs w:val="20"/>
      <w:lang w:val="zh-CN" w:eastAsia="zh-CN"/>
    </w:rPr>
  </w:style>
  <w:style w:type="paragraph" w:customStyle="1" w:styleId="64">
    <w:name w:val="p0"/>
    <w:basedOn w:val="1"/>
    <w:qFormat/>
    <w:uiPriority w:val="0"/>
    <w:pPr>
      <w:widowControl/>
      <w:snapToGrid w:val="0"/>
      <w:spacing w:before="156" w:line="360" w:lineRule="auto"/>
      <w:ind w:firstLine="420"/>
      <w:jc w:val="left"/>
    </w:pPr>
    <w:rPr>
      <w:rFonts w:ascii="Arial" w:hAnsi="Arial" w:cs="Arial"/>
      <w:kern w:val="0"/>
      <w:sz w:val="24"/>
      <w:szCs w:val="24"/>
    </w:rPr>
  </w:style>
  <w:style w:type="paragraph" w:customStyle="1" w:styleId="65">
    <w:name w:val="3级"/>
    <w:basedOn w:val="4"/>
    <w:qFormat/>
    <w:uiPriority w:val="0"/>
    <w:pPr>
      <w:keepNext w:val="0"/>
      <w:keepLines w:val="0"/>
      <w:widowControl/>
      <w:spacing w:before="100" w:beforeLines="50" w:beforeAutospacing="1" w:after="0" w:afterAutospacing="1" w:line="360" w:lineRule="auto"/>
      <w:jc w:val="left"/>
    </w:pPr>
    <w:rPr>
      <w:rFonts w:ascii="Times New Roman" w:hAnsi="Times New Roman" w:cs="宋体"/>
      <w:kern w:val="0"/>
      <w:sz w:val="28"/>
      <w:szCs w:val="28"/>
      <w:lang w:val="zh-CN" w:eastAsia="zh-CN"/>
    </w:rPr>
  </w:style>
  <w:style w:type="paragraph" w:customStyle="1" w:styleId="66">
    <w:name w:val="人培方案二级标题"/>
    <w:basedOn w:val="1"/>
    <w:link w:val="67"/>
    <w:qFormat/>
    <w:uiPriority w:val="0"/>
    <w:pPr>
      <w:keepNext/>
      <w:keepLines/>
      <w:spacing w:beforeLines="50" w:line="360" w:lineRule="auto"/>
      <w:jc w:val="left"/>
      <w:outlineLvl w:val="0"/>
    </w:pPr>
    <w:rPr>
      <w:rFonts w:ascii="Arial" w:hAnsi="Arial" w:eastAsia="黑体" w:cs="Times New Roman"/>
      <w:b/>
      <w:kern w:val="44"/>
      <w:sz w:val="44"/>
      <w:szCs w:val="20"/>
      <w:lang w:val="zh-CN" w:eastAsia="zh-CN"/>
    </w:rPr>
  </w:style>
  <w:style w:type="character" w:customStyle="1" w:styleId="67">
    <w:name w:val="人培方案二级标题 Char"/>
    <w:link w:val="66"/>
    <w:qFormat/>
    <w:locked/>
    <w:uiPriority w:val="0"/>
    <w:rPr>
      <w:rFonts w:ascii="Arial" w:hAnsi="Arial" w:eastAsia="黑体"/>
      <w:b/>
      <w:kern w:val="44"/>
      <w:sz w:val="44"/>
      <w:szCs w:val="20"/>
      <w:lang w:val="zh-CN" w:eastAsia="zh-CN"/>
    </w:rPr>
  </w:style>
  <w:style w:type="paragraph" w:customStyle="1" w:styleId="68">
    <w:name w:val="人培一级"/>
    <w:basedOn w:val="62"/>
    <w:link w:val="69"/>
    <w:qFormat/>
    <w:uiPriority w:val="0"/>
    <w:rPr>
      <w:szCs w:val="32"/>
    </w:rPr>
  </w:style>
  <w:style w:type="character" w:customStyle="1" w:styleId="69">
    <w:name w:val="人培一级 Char"/>
    <w:link w:val="68"/>
    <w:qFormat/>
    <w:locked/>
    <w:uiPriority w:val="0"/>
    <w:rPr>
      <w:rFonts w:ascii="Arial" w:hAnsi="Arial" w:eastAsia="黑体"/>
      <w:b/>
      <w:kern w:val="44"/>
      <w:sz w:val="32"/>
      <w:szCs w:val="32"/>
      <w:lang w:val="zh-CN" w:eastAsia="zh-CN"/>
    </w:rPr>
  </w:style>
  <w:style w:type="paragraph" w:customStyle="1" w:styleId="70">
    <w:name w:val="TOC 标题11"/>
    <w:basedOn w:val="2"/>
    <w:next w:val="1"/>
    <w:qFormat/>
    <w:uiPriority w:val="0"/>
    <w:pPr>
      <w:widowControl/>
      <w:spacing w:before="480" w:beforeLines="0" w:line="276" w:lineRule="auto"/>
      <w:outlineLvl w:val="9"/>
    </w:pPr>
    <w:rPr>
      <w:rFonts w:ascii="Cambria" w:hAnsi="Cambria" w:eastAsia="宋体"/>
      <w:bCs w:val="0"/>
      <w:color w:val="365F91"/>
      <w:kern w:val="0"/>
      <w:sz w:val="28"/>
      <w:szCs w:val="28"/>
      <w:lang w:val="zh-CN" w:eastAsia="zh-CN"/>
    </w:rPr>
  </w:style>
  <w:style w:type="paragraph" w:customStyle="1" w:styleId="71">
    <w:name w:val="样式3"/>
    <w:basedOn w:val="1"/>
    <w:link w:val="72"/>
    <w:qFormat/>
    <w:uiPriority w:val="0"/>
    <w:pPr>
      <w:keepNext/>
      <w:keepLines/>
      <w:spacing w:beforeLines="100" w:line="360" w:lineRule="auto"/>
      <w:jc w:val="left"/>
      <w:outlineLvl w:val="0"/>
    </w:pPr>
    <w:rPr>
      <w:rFonts w:ascii="Arial" w:hAnsi="Arial" w:eastAsia="黑体" w:cs="Times New Roman"/>
      <w:b/>
      <w:kern w:val="44"/>
      <w:sz w:val="32"/>
      <w:szCs w:val="20"/>
      <w:lang w:val="zh-CN" w:eastAsia="zh-CN"/>
    </w:rPr>
  </w:style>
  <w:style w:type="character" w:customStyle="1" w:styleId="72">
    <w:name w:val="样式3 Char"/>
    <w:link w:val="71"/>
    <w:qFormat/>
    <w:locked/>
    <w:uiPriority w:val="0"/>
    <w:rPr>
      <w:rFonts w:ascii="Arial" w:hAnsi="Arial" w:eastAsia="黑体"/>
      <w:b/>
      <w:kern w:val="44"/>
      <w:sz w:val="32"/>
      <w:szCs w:val="20"/>
      <w:lang w:val="zh-CN" w:eastAsia="zh-CN"/>
    </w:rPr>
  </w:style>
  <w:style w:type="paragraph" w:customStyle="1" w:styleId="73">
    <w:name w:val="人培方案3级标题"/>
    <w:basedOn w:val="1"/>
    <w:link w:val="74"/>
    <w:qFormat/>
    <w:uiPriority w:val="0"/>
    <w:pPr>
      <w:widowControl/>
      <w:spacing w:beforeLines="50" w:line="360" w:lineRule="auto"/>
      <w:ind w:firstLine="281" w:firstLineChars="100"/>
      <w:jc w:val="left"/>
      <w:outlineLvl w:val="2"/>
    </w:pPr>
    <w:rPr>
      <w:rFonts w:ascii="Arial" w:hAnsi="Arial" w:cs="Times New Roman"/>
      <w:b/>
      <w:kern w:val="0"/>
      <w:sz w:val="27"/>
      <w:szCs w:val="20"/>
      <w:lang w:val="zh-CN" w:eastAsia="zh-CN"/>
    </w:rPr>
  </w:style>
  <w:style w:type="character" w:customStyle="1" w:styleId="74">
    <w:name w:val="人培方案3级标题 Char"/>
    <w:link w:val="73"/>
    <w:qFormat/>
    <w:locked/>
    <w:uiPriority w:val="0"/>
    <w:rPr>
      <w:rFonts w:ascii="Arial" w:hAnsi="Arial"/>
      <w:b/>
      <w:kern w:val="0"/>
      <w:sz w:val="27"/>
      <w:szCs w:val="20"/>
      <w:lang w:val="zh-CN" w:eastAsia="zh-CN"/>
    </w:rPr>
  </w:style>
  <w:style w:type="paragraph" w:customStyle="1" w:styleId="75">
    <w:name w:val="2级"/>
    <w:basedOn w:val="3"/>
    <w:qFormat/>
    <w:uiPriority w:val="0"/>
    <w:pPr>
      <w:spacing w:beforeLines="50" w:after="0" w:line="360" w:lineRule="auto"/>
    </w:pPr>
    <w:rPr>
      <w:rFonts w:ascii="微软雅黑" w:hAnsi="微软雅黑" w:eastAsia="黑体" w:cs="微软雅黑"/>
      <w:bCs w:val="0"/>
      <w:sz w:val="28"/>
      <w:szCs w:val="28"/>
      <w:lang w:val="zh-CN" w:eastAsia="zh-CN"/>
    </w:rPr>
  </w:style>
  <w:style w:type="paragraph" w:customStyle="1" w:styleId="76">
    <w:name w:val="人培方案（正文）"/>
    <w:basedOn w:val="1"/>
    <w:link w:val="77"/>
    <w:qFormat/>
    <w:uiPriority w:val="0"/>
    <w:pPr>
      <w:spacing w:beforeLines="50" w:line="360" w:lineRule="auto"/>
      <w:ind w:firstLine="480" w:firstLineChars="200"/>
    </w:pPr>
    <w:rPr>
      <w:rFonts w:ascii="Arial" w:hAnsi="Arial" w:cs="Times New Roman"/>
      <w:sz w:val="24"/>
      <w:szCs w:val="20"/>
      <w:lang w:val="zh-CN" w:eastAsia="zh-CN"/>
    </w:rPr>
  </w:style>
  <w:style w:type="character" w:customStyle="1" w:styleId="77">
    <w:name w:val="人培方案（正文） Char"/>
    <w:link w:val="76"/>
    <w:qFormat/>
    <w:locked/>
    <w:uiPriority w:val="0"/>
    <w:rPr>
      <w:rFonts w:ascii="Arial" w:hAnsi="Arial"/>
      <w:sz w:val="24"/>
      <w:szCs w:val="20"/>
      <w:lang w:val="zh-CN" w:eastAsia="zh-CN"/>
    </w:rPr>
  </w:style>
  <w:style w:type="paragraph" w:customStyle="1" w:styleId="78">
    <w:name w:val="pm图示"/>
    <w:basedOn w:val="1"/>
    <w:next w:val="1"/>
    <w:link w:val="79"/>
    <w:qFormat/>
    <w:uiPriority w:val="0"/>
    <w:pPr>
      <w:widowControl/>
      <w:shd w:val="clear" w:color="auto" w:fill="FFFFFF"/>
      <w:spacing w:line="360" w:lineRule="auto"/>
      <w:ind w:firstLine="200" w:firstLineChars="200"/>
      <w:jc w:val="center"/>
    </w:pPr>
    <w:rPr>
      <w:rFonts w:ascii="宋体" w:hAnsi="Times New Roman" w:cs="Times New Roman"/>
      <w:b/>
      <w:color w:val="000000"/>
      <w:szCs w:val="20"/>
      <w:lang w:val="zh-CN" w:eastAsia="zh-CN"/>
    </w:rPr>
  </w:style>
  <w:style w:type="character" w:customStyle="1" w:styleId="79">
    <w:name w:val="pm图示 Char Char"/>
    <w:link w:val="78"/>
    <w:qFormat/>
    <w:locked/>
    <w:uiPriority w:val="0"/>
    <w:rPr>
      <w:rFonts w:ascii="宋体" w:hAnsi="Times New Roman"/>
      <w:b/>
      <w:color w:val="000000"/>
      <w:szCs w:val="20"/>
      <w:shd w:val="clear" w:color="auto" w:fill="FFFFFF"/>
      <w:lang w:val="zh-CN" w:eastAsia="zh-CN"/>
    </w:rPr>
  </w:style>
  <w:style w:type="paragraph" w:customStyle="1" w:styleId="80">
    <w:name w:val="样式 (西文) 宋体 四号 首行缩进:  2 字符"/>
    <w:basedOn w:val="1"/>
    <w:qFormat/>
    <w:uiPriority w:val="0"/>
    <w:pPr>
      <w:ind w:firstLine="538" w:firstLineChars="192"/>
    </w:pPr>
    <w:rPr>
      <w:rFonts w:ascii="宋体" w:hAnsi="宋体" w:cs="宋体"/>
      <w:sz w:val="28"/>
      <w:szCs w:val="28"/>
    </w:rPr>
  </w:style>
  <w:style w:type="paragraph" w:customStyle="1" w:styleId="81">
    <w:name w:val="中等深浅网格 21"/>
    <w:qFormat/>
    <w:uiPriority w:val="0"/>
    <w:pPr>
      <w:widowControl w:val="0"/>
      <w:autoSpaceDE w:val="0"/>
      <w:autoSpaceDN w:val="0"/>
      <w:adjustRightInd w:val="0"/>
      <w:ind w:firstLine="480" w:firstLineChars="200"/>
    </w:pPr>
    <w:rPr>
      <w:rFonts w:ascii="宋体" w:hAnsi="宋体" w:eastAsia="宋体" w:cs="Times New Roman"/>
      <w:kern w:val="2"/>
      <w:sz w:val="24"/>
      <w:szCs w:val="24"/>
      <w:lang w:val="en-US" w:eastAsia="zh-CN" w:bidi="ar-SA"/>
    </w:rPr>
  </w:style>
  <w:style w:type="paragraph" w:customStyle="1" w:styleId="82">
    <w:name w:val="校正文"/>
    <w:basedOn w:val="1"/>
    <w:qFormat/>
    <w:uiPriority w:val="0"/>
    <w:pPr>
      <w:spacing w:line="500" w:lineRule="atLeast"/>
      <w:ind w:firstLine="200" w:firstLineChars="200"/>
      <w:jc w:val="left"/>
    </w:pPr>
    <w:rPr>
      <w:rFonts w:eastAsia="仿宋_GB2312" w:cs="宋体"/>
      <w:sz w:val="28"/>
      <w:szCs w:val="20"/>
    </w:rPr>
  </w:style>
  <w:style w:type="paragraph" w:customStyle="1" w:styleId="83">
    <w:name w:val="文1"/>
    <w:basedOn w:val="1"/>
    <w:link w:val="84"/>
    <w:qFormat/>
    <w:uiPriority w:val="0"/>
    <w:pPr>
      <w:adjustRightInd w:val="0"/>
      <w:snapToGrid w:val="0"/>
      <w:spacing w:beforeLines="50" w:line="360" w:lineRule="auto"/>
      <w:ind w:firstLine="480" w:firstLineChars="200"/>
      <w:jc w:val="left"/>
    </w:pPr>
    <w:rPr>
      <w:rFonts w:ascii="Arial" w:hAnsi="Arial" w:cs="Times New Roman"/>
      <w:lang w:val="zh-CN" w:eastAsia="zh-CN"/>
    </w:rPr>
  </w:style>
  <w:style w:type="character" w:customStyle="1" w:styleId="84">
    <w:name w:val="文1 Char"/>
    <w:link w:val="83"/>
    <w:qFormat/>
    <w:locked/>
    <w:uiPriority w:val="0"/>
    <w:rPr>
      <w:rFonts w:ascii="Arial" w:hAnsi="Arial"/>
      <w:szCs w:val="21"/>
      <w:lang w:val="zh-CN" w:eastAsia="zh-CN"/>
    </w:rPr>
  </w:style>
  <w:style w:type="character" w:customStyle="1" w:styleId="85">
    <w:name w:val="Char Char17"/>
    <w:qFormat/>
    <w:locked/>
    <w:uiPriority w:val="0"/>
    <w:rPr>
      <w:b/>
      <w:kern w:val="44"/>
      <w:sz w:val="44"/>
    </w:rPr>
  </w:style>
  <w:style w:type="character" w:customStyle="1" w:styleId="86">
    <w:name w:val="Char Char16"/>
    <w:qFormat/>
    <w:locked/>
    <w:uiPriority w:val="0"/>
    <w:rPr>
      <w:rFonts w:ascii="Cambria" w:hAnsi="Cambria" w:eastAsia="宋体"/>
      <w:b/>
      <w:kern w:val="2"/>
      <w:sz w:val="32"/>
    </w:rPr>
  </w:style>
  <w:style w:type="character" w:customStyle="1" w:styleId="87">
    <w:name w:val="apple-converted-space"/>
    <w:qFormat/>
    <w:uiPriority w:val="0"/>
  </w:style>
  <w:style w:type="character" w:customStyle="1" w:styleId="88">
    <w:name w:val="Char Char6"/>
    <w:qFormat/>
    <w:locked/>
    <w:uiPriority w:val="0"/>
    <w:rPr>
      <w:kern w:val="2"/>
      <w:sz w:val="18"/>
    </w:rPr>
  </w:style>
  <w:style w:type="character" w:customStyle="1" w:styleId="89">
    <w:name w:val="Char Char5"/>
    <w:qFormat/>
    <w:locked/>
    <w:uiPriority w:val="0"/>
    <w:rPr>
      <w:kern w:val="2"/>
      <w:sz w:val="18"/>
    </w:rPr>
  </w:style>
  <w:style w:type="character" w:customStyle="1" w:styleId="90">
    <w:name w:val="Char Char4"/>
    <w:qFormat/>
    <w:locked/>
    <w:uiPriority w:val="0"/>
    <w:rPr>
      <w:kern w:val="2"/>
      <w:sz w:val="18"/>
    </w:rPr>
  </w:style>
  <w:style w:type="character" w:customStyle="1" w:styleId="91">
    <w:name w:val="Title Char1"/>
    <w:qFormat/>
    <w:uiPriority w:val="0"/>
    <w:rPr>
      <w:rFonts w:ascii="Cambria" w:hAnsi="Cambria" w:cs="Times New Roman"/>
      <w:b/>
      <w:bCs/>
      <w:sz w:val="32"/>
      <w:szCs w:val="32"/>
    </w:rPr>
  </w:style>
  <w:style w:type="character" w:customStyle="1" w:styleId="92">
    <w:name w:val="Subtitle Char1"/>
    <w:qFormat/>
    <w:uiPriority w:val="0"/>
    <w:rPr>
      <w:rFonts w:ascii="Cambria" w:hAnsi="Cambria" w:cs="Times New Roman"/>
      <w:b/>
      <w:bCs/>
      <w:kern w:val="28"/>
      <w:sz w:val="32"/>
      <w:szCs w:val="32"/>
    </w:rPr>
  </w:style>
  <w:style w:type="character" w:customStyle="1" w:styleId="93">
    <w:name w:val="font71"/>
    <w:qFormat/>
    <w:uiPriority w:val="0"/>
    <w:rPr>
      <w:rFonts w:ascii="宋体" w:hAnsi="宋体" w:eastAsia="宋体" w:cs="宋体"/>
      <w:color w:val="000000"/>
      <w:sz w:val="21"/>
      <w:szCs w:val="21"/>
      <w:u w:val="none"/>
    </w:rPr>
  </w:style>
  <w:style w:type="paragraph" w:customStyle="1" w:styleId="94">
    <w:name w:val="列出段落2"/>
    <w:basedOn w:val="1"/>
    <w:qFormat/>
    <w:uiPriority w:val="0"/>
    <w:pPr>
      <w:spacing w:beforeLines="50" w:line="360" w:lineRule="auto"/>
      <w:ind w:firstLine="420" w:firstLineChars="200"/>
    </w:pPr>
    <w:rPr>
      <w:rFonts w:ascii="Arial" w:hAnsi="Arial" w:cs="Times New Roman"/>
      <w:sz w:val="24"/>
    </w:rPr>
  </w:style>
  <w:style w:type="paragraph" w:customStyle="1" w:styleId="95">
    <w:name w:val="标准（正文）"/>
    <w:basedOn w:val="1"/>
    <w:qFormat/>
    <w:uiPriority w:val="0"/>
    <w:pPr>
      <w:spacing w:beforeLines="50" w:line="560" w:lineRule="exact"/>
      <w:ind w:firstLine="560" w:firstLineChars="200"/>
    </w:pPr>
    <w:rPr>
      <w:rFonts w:ascii="仿宋_GB2312" w:hAnsi="Times New Roman" w:eastAsia="仿宋_GB2312" w:cs="Times New Roman"/>
      <w:bCs/>
      <w:sz w:val="28"/>
      <w:szCs w:val="28"/>
    </w:rPr>
  </w:style>
  <w:style w:type="character" w:customStyle="1" w:styleId="96">
    <w:name w:val="Title Char"/>
    <w:basedOn w:val="27"/>
    <w:qFormat/>
    <w:locked/>
    <w:uiPriority w:val="0"/>
    <w:rPr>
      <w:rFonts w:ascii="Calibri Light" w:hAnsi="Calibri Light" w:eastAsia="宋体" w:cs="Times New Roman"/>
      <w:b/>
      <w:sz w:val="32"/>
    </w:rPr>
  </w:style>
  <w:style w:type="paragraph" w:customStyle="1" w:styleId="97">
    <w:name w:val="标准三级"/>
    <w:basedOn w:val="1"/>
    <w:qFormat/>
    <w:uiPriority w:val="0"/>
    <w:pPr>
      <w:spacing w:beforeLines="50" w:line="560" w:lineRule="exact"/>
      <w:ind w:firstLine="562" w:firstLineChars="200"/>
    </w:pPr>
    <w:rPr>
      <w:rFonts w:ascii="仿宋_GB2312" w:hAnsi="Times New Roman" w:eastAsia="仿宋_GB2312" w:cs="Times New Roman"/>
      <w:b/>
      <w:color w:val="000000"/>
      <w:sz w:val="28"/>
      <w:szCs w:val="28"/>
    </w:rPr>
  </w:style>
  <w:style w:type="character" w:customStyle="1" w:styleId="98">
    <w:name w:val="Subtitle Char"/>
    <w:basedOn w:val="27"/>
    <w:qFormat/>
    <w:locked/>
    <w:uiPriority w:val="0"/>
    <w:rPr>
      <w:rFonts w:ascii="Cambria" w:hAnsi="Cambria" w:cs="Times New Roman"/>
      <w:b/>
      <w:kern w:val="28"/>
      <w:sz w:val="32"/>
    </w:rPr>
  </w:style>
  <w:style w:type="character" w:customStyle="1" w:styleId="99">
    <w:name w:val="Char Char22"/>
    <w:basedOn w:val="27"/>
    <w:qFormat/>
    <w:locked/>
    <w:uiPriority w:val="0"/>
    <w:rPr>
      <w:rFonts w:ascii="黑体" w:hAnsi="黑体" w:eastAsia="黑体"/>
      <w:b/>
      <w:bCs/>
      <w:kern w:val="44"/>
      <w:sz w:val="30"/>
      <w:szCs w:val="30"/>
      <w:lang w:val="en-US" w:eastAsia="zh-CN" w:bidi="ar-SA"/>
    </w:rPr>
  </w:style>
  <w:style w:type="character" w:customStyle="1" w:styleId="100">
    <w:name w:val="Char Char21"/>
    <w:basedOn w:val="27"/>
    <w:qFormat/>
    <w:locked/>
    <w:uiPriority w:val="0"/>
    <w:rPr>
      <w:rFonts w:ascii="Cambria" w:hAnsi="Cambria" w:eastAsia="宋体"/>
      <w:b/>
      <w:bCs/>
      <w:kern w:val="2"/>
      <w:sz w:val="32"/>
      <w:szCs w:val="32"/>
      <w:lang w:val="en-US" w:eastAsia="zh-CN" w:bidi="ar-SA"/>
    </w:rPr>
  </w:style>
  <w:style w:type="character" w:customStyle="1" w:styleId="101">
    <w:name w:val="Char Char20"/>
    <w:basedOn w:val="27"/>
    <w:qFormat/>
    <w:locked/>
    <w:uiPriority w:val="0"/>
    <w:rPr>
      <w:rFonts w:ascii="Calibri" w:hAnsi="Calibri" w:eastAsia="宋体"/>
      <w:b/>
      <w:bCs/>
      <w:kern w:val="2"/>
      <w:sz w:val="32"/>
      <w:szCs w:val="32"/>
      <w:lang w:val="en-US" w:eastAsia="zh-CN" w:bidi="ar-SA"/>
    </w:rPr>
  </w:style>
  <w:style w:type="character" w:customStyle="1" w:styleId="102">
    <w:name w:val="Char Char19"/>
    <w:basedOn w:val="27"/>
    <w:qFormat/>
    <w:locked/>
    <w:uiPriority w:val="0"/>
    <w:rPr>
      <w:rFonts w:ascii="Calibri" w:hAnsi="Calibri" w:eastAsia="宋体"/>
      <w:kern w:val="2"/>
      <w:sz w:val="18"/>
      <w:szCs w:val="18"/>
      <w:lang w:val="en-US" w:eastAsia="zh-CN" w:bidi="ar-SA"/>
    </w:rPr>
  </w:style>
  <w:style w:type="character" w:customStyle="1" w:styleId="103">
    <w:name w:val="Char Char18"/>
    <w:basedOn w:val="27"/>
    <w:qFormat/>
    <w:locked/>
    <w:uiPriority w:val="0"/>
    <w:rPr>
      <w:rFonts w:ascii="Calibri" w:hAnsi="Calibri" w:eastAsia="宋体"/>
      <w:kern w:val="2"/>
      <w:sz w:val="18"/>
      <w:szCs w:val="18"/>
      <w:lang w:val="en-US" w:eastAsia="zh-CN" w:bidi="ar-SA"/>
    </w:rPr>
  </w:style>
  <w:style w:type="character" w:customStyle="1" w:styleId="104">
    <w:name w:val="Char Char15"/>
    <w:basedOn w:val="27"/>
    <w:qFormat/>
    <w:locked/>
    <w:uiPriority w:val="0"/>
    <w:rPr>
      <w:rFonts w:ascii="Calibri" w:hAnsi="Calibri" w:eastAsia="宋体"/>
      <w:kern w:val="2"/>
      <w:sz w:val="18"/>
      <w:szCs w:val="18"/>
      <w:lang w:val="en-US" w:eastAsia="zh-CN" w:bidi="ar-SA"/>
    </w:rPr>
  </w:style>
  <w:style w:type="paragraph" w:customStyle="1" w:styleId="105">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character" w:customStyle="1" w:styleId="106">
    <w:name w:val="font11"/>
    <w:basedOn w:val="27"/>
    <w:qFormat/>
    <w:uiPriority w:val="0"/>
    <w:rPr>
      <w:rFonts w:hint="default" w:ascii="Times New Roman" w:hAnsi="Times New Roman" w:cs="Times New Roman"/>
      <w:color w:val="000000"/>
      <w:sz w:val="21"/>
      <w:szCs w:val="21"/>
      <w:u w:val="none"/>
    </w:rPr>
  </w:style>
  <w:style w:type="character" w:customStyle="1" w:styleId="107">
    <w:name w:val="font01"/>
    <w:basedOn w:val="2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2541</Words>
  <Characters>14487</Characters>
  <Lines>120</Lines>
  <Paragraphs>33</Paragraphs>
  <TotalTime>2</TotalTime>
  <ScaleCrop>false</ScaleCrop>
  <LinksUpToDate>false</LinksUpToDate>
  <CharactersWithSpaces>16995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2019-09-04T08:30:00Z</dcterms:created>
  <dc:creator>lenovo</dc:creator>
  <cp:lastModifiedBy>dell</cp:lastModifiedBy>
  <cp:lastPrinted>2019-11-14T08:59:00Z</cp:lastPrinted>
  <dcterms:modified xsi:type="dcterms:W3CDTF">2021-08-10T03:09:06Z</dcterms:modified>
  <dc:title>福建省教育厅关于做好职业院校专业人才</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