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福安职业</w:t>
      </w:r>
      <w:bookmarkStart w:id="6" w:name="_GoBack"/>
      <w:bookmarkEnd w:id="6"/>
      <w:r>
        <w:rPr>
          <w:rFonts w:hint="eastAsia" w:ascii="仿宋_GB2312" w:hAnsi="仿宋_GB2312" w:eastAsia="仿宋_GB2312" w:cs="仿宋_GB2312"/>
          <w:b/>
          <w:bCs/>
          <w:sz w:val="52"/>
          <w:szCs w:val="52"/>
        </w:rPr>
        <w:t>技术学校</w:t>
      </w:r>
    </w:p>
    <w:p>
      <w:pPr>
        <w:overflowPunct w:val="0"/>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5"/>
          <w:sz w:val="48"/>
          <w:szCs w:val="48"/>
        </w:rPr>
        <w:t>工业机器人技术应用专业人才培养方案</w:t>
      </w: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overflowPunct w:val="0"/>
        <w:adjustRightInd w:val="0"/>
        <w:snapToGrid w:val="0"/>
        <w:jc w:val="center"/>
        <w:rPr>
          <w:rFonts w:hint="eastAsia" w:ascii="仿宋_GB2312" w:hAnsi="仿宋_GB2312" w:eastAsia="仿宋_GB2312" w:cs="仿宋_GB2312"/>
          <w:b w:val="0"/>
          <w:bCs w:val="0"/>
          <w:sz w:val="28"/>
          <w:szCs w:val="28"/>
        </w:rPr>
      </w:pPr>
    </w:p>
    <w:p>
      <w:pPr>
        <w:pStyle w:val="7"/>
        <w:rPr>
          <w:rFonts w:hint="eastAsia" w:ascii="仿宋_GB2312" w:hAnsi="仿宋_GB2312" w:eastAsia="仿宋_GB2312" w:cs="仿宋_GB2312"/>
          <w:b w:val="0"/>
          <w:bCs w:val="0"/>
          <w:spacing w:val="35"/>
          <w:sz w:val="28"/>
          <w:szCs w:val="28"/>
        </w:rPr>
      </w:pPr>
    </w:p>
    <w:p>
      <w:pPr>
        <w:pStyle w:val="7"/>
        <w:rPr>
          <w:rFonts w:hint="eastAsia" w:ascii="仿宋_GB2312" w:hAnsi="仿宋_GB2312" w:eastAsia="仿宋_GB2312" w:cs="仿宋_GB2312"/>
          <w:b w:val="0"/>
          <w:bCs w:val="0"/>
          <w:spacing w:val="35"/>
          <w:sz w:val="28"/>
          <w:szCs w:val="28"/>
        </w:rPr>
      </w:pPr>
    </w:p>
    <w:p>
      <w:pPr>
        <w:pStyle w:val="7"/>
        <w:rPr>
          <w:rFonts w:hint="eastAsia" w:ascii="仿宋_GB2312" w:hAnsi="仿宋_GB2312" w:eastAsia="仿宋_GB2312" w:cs="仿宋_GB2312"/>
          <w:b w:val="0"/>
          <w:bCs w:val="0"/>
          <w:spacing w:val="35"/>
          <w:sz w:val="28"/>
          <w:szCs w:val="28"/>
        </w:rPr>
      </w:pPr>
    </w:p>
    <w:p>
      <w:pPr>
        <w:pStyle w:val="7"/>
        <w:ind w:left="0" w:leftChars="0" w:right="130" w:rightChars="0" w:firstLine="0" w:firstLineChars="0"/>
        <w:jc w:val="center"/>
        <w:rPr>
          <w:rFonts w:hint="eastAsia" w:ascii="仿宋_GB2312" w:hAnsi="仿宋_GB2312" w:eastAsia="仿宋_GB2312" w:cs="仿宋_GB2312"/>
          <w:b/>
          <w:bCs/>
          <w:spacing w:val="35"/>
          <w:sz w:val="44"/>
          <w:szCs w:val="44"/>
        </w:rPr>
      </w:pPr>
      <w:r>
        <w:rPr>
          <w:rFonts w:hint="eastAsia" w:ascii="仿宋_GB2312" w:hAnsi="仿宋_GB2312" w:eastAsia="仿宋_GB2312" w:cs="仿宋_GB2312"/>
          <w:b/>
          <w:bCs/>
          <w:spacing w:val="35"/>
          <w:sz w:val="44"/>
          <w:szCs w:val="44"/>
        </w:rPr>
        <w:t>工业机器人技术应用专业人才</w:t>
      </w:r>
    </w:p>
    <w:p>
      <w:pPr>
        <w:pStyle w:val="7"/>
        <w:ind w:left="0" w:leftChars="0" w:right="130" w:rightChars="0" w:firstLine="0" w:firstLineChars="0"/>
        <w:jc w:val="center"/>
        <w:rPr>
          <w:rFonts w:hint="default" w:ascii="仿宋_GB2312" w:hAnsi="仿宋_GB2312" w:eastAsia="仿宋_GB2312" w:cs="仿宋_GB2312"/>
          <w:b/>
          <w:bCs/>
          <w:spacing w:val="35"/>
          <w:sz w:val="44"/>
          <w:szCs w:val="44"/>
          <w:lang w:val="en-US" w:eastAsia="zh-CN"/>
        </w:rPr>
      </w:pPr>
      <w:r>
        <w:rPr>
          <w:rFonts w:hint="eastAsia" w:ascii="仿宋_GB2312" w:hAnsi="仿宋_GB2312" w:eastAsia="仿宋_GB2312" w:cs="仿宋_GB2312"/>
          <w:b/>
          <w:bCs/>
          <w:spacing w:val="35"/>
          <w:sz w:val="44"/>
          <w:szCs w:val="44"/>
        </w:rPr>
        <w:t>培养方案</w:t>
      </w:r>
    </w:p>
    <w:p>
      <w:pPr>
        <w:keepNext w:val="0"/>
        <w:keepLines w:val="0"/>
        <w:pageBreakBefore w:val="0"/>
        <w:widowControl w:val="0"/>
        <w:numPr>
          <w:ilvl w:val="0"/>
          <w:numId w:val="0"/>
        </w:numPr>
        <w:kinsoku/>
        <w:wordWrap/>
        <w:overflowPunct w:val="0"/>
        <w:topLinePunct w:val="0"/>
        <w:autoSpaceDE/>
        <w:autoSpaceDN/>
        <w:bidi w:val="0"/>
        <w:adjustRightInd w:val="0"/>
        <w:spacing w:line="360" w:lineRule="exact"/>
        <w:ind w:left="-720" w:leftChars="0" w:right="0" w:rightChars="0"/>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一、</w:t>
      </w:r>
      <w:r>
        <w:rPr>
          <w:rFonts w:hint="eastAsia" w:ascii="仿宋_GB2312" w:hAnsi="仿宋_GB2312" w:eastAsia="仿宋_GB2312" w:cs="仿宋_GB2312"/>
          <w:b/>
          <w:bCs/>
          <w:sz w:val="28"/>
          <w:szCs w:val="28"/>
        </w:rPr>
        <w:t>专业名称及代码</w:t>
      </w:r>
    </w:p>
    <w:p>
      <w:pPr>
        <w:keepNext w:val="0"/>
        <w:keepLines w:val="0"/>
        <w:pageBreakBefore w:val="0"/>
        <w:widowControl w:val="0"/>
        <w:kinsoku/>
        <w:wordWrap/>
        <w:topLinePunct w:val="0"/>
        <w:autoSpaceDE/>
        <w:autoSpaceDN/>
        <w:bidi w:val="0"/>
        <w:snapToGrid w:val="0"/>
        <w:spacing w:line="360" w:lineRule="exact"/>
        <w:ind w:left="0" w:right="0" w:firstLine="420"/>
        <w:textAlignment w:val="auto"/>
        <w:outlineLvl w:val="1"/>
        <w:rPr>
          <w:rFonts w:hint="eastAsia" w:ascii="仿宋_GB2312" w:hAnsi="仿宋_GB2312" w:eastAsia="仿宋_GB2312" w:cs="仿宋_GB2312"/>
          <w:b w:val="0"/>
          <w:bCs w:val="0"/>
          <w:sz w:val="28"/>
          <w:szCs w:val="28"/>
        </w:rPr>
      </w:pPr>
      <w:bookmarkStart w:id="0" w:name="_Toc30777"/>
      <w:r>
        <w:rPr>
          <w:rFonts w:hint="eastAsia" w:ascii="仿宋_GB2312" w:hAnsi="仿宋_GB2312" w:eastAsia="仿宋_GB2312" w:cs="仿宋_GB2312"/>
          <w:b w:val="0"/>
          <w:bCs w:val="0"/>
          <w:sz w:val="28"/>
          <w:szCs w:val="28"/>
        </w:rPr>
        <w:t>（一）专业名称</w:t>
      </w:r>
      <w:bookmarkEnd w:id="0"/>
    </w:p>
    <w:p>
      <w:pPr>
        <w:keepNext w:val="0"/>
        <w:keepLines w:val="0"/>
        <w:pageBreakBefore w:val="0"/>
        <w:widowControl w:val="0"/>
        <w:kinsoku/>
        <w:wordWrap/>
        <w:topLinePunct w:val="0"/>
        <w:autoSpaceDE/>
        <w:autoSpaceDN/>
        <w:bidi w:val="0"/>
        <w:snapToGrid w:val="0"/>
        <w:spacing w:line="360" w:lineRule="exact"/>
        <w:ind w:left="0" w:right="0" w:firstLine="1272" w:firstLineChars="400"/>
        <w:textAlignment w:val="auto"/>
        <w:outlineLvl w:val="1"/>
        <w:rPr>
          <w:rFonts w:hint="eastAsia" w:ascii="仿宋_GB2312" w:hAnsi="仿宋_GB2312" w:eastAsia="仿宋_GB2312" w:cs="仿宋_GB2312"/>
          <w:b w:val="0"/>
          <w:bCs w:val="0"/>
          <w:sz w:val="28"/>
          <w:szCs w:val="28"/>
        </w:rPr>
      </w:pPr>
      <w:bookmarkStart w:id="1" w:name="_Toc10673"/>
      <w:r>
        <w:rPr>
          <w:rFonts w:hint="eastAsia" w:ascii="仿宋_GB2312" w:hAnsi="仿宋_GB2312" w:eastAsia="仿宋_GB2312" w:cs="仿宋_GB2312"/>
          <w:b w:val="0"/>
          <w:bCs w:val="0"/>
          <w:spacing w:val="19"/>
          <w:sz w:val="28"/>
          <w:szCs w:val="28"/>
        </w:rPr>
        <w:t>工业机器人技术应用</w:t>
      </w:r>
    </w:p>
    <w:p>
      <w:pPr>
        <w:keepNext w:val="0"/>
        <w:keepLines w:val="0"/>
        <w:pageBreakBefore w:val="0"/>
        <w:widowControl w:val="0"/>
        <w:kinsoku/>
        <w:wordWrap/>
        <w:topLinePunct w:val="0"/>
        <w:autoSpaceDE/>
        <w:autoSpaceDN/>
        <w:bidi w:val="0"/>
        <w:snapToGrid w:val="0"/>
        <w:spacing w:line="360" w:lineRule="exact"/>
        <w:ind w:left="0" w:right="0" w:firstLine="420"/>
        <w:textAlignment w:val="auto"/>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（二）专业类别</w:t>
      </w:r>
      <w:bookmarkEnd w:id="1"/>
    </w:p>
    <w:p>
      <w:pPr>
        <w:keepNext w:val="0"/>
        <w:keepLines w:val="0"/>
        <w:pageBreakBefore w:val="0"/>
        <w:widowControl w:val="0"/>
        <w:kinsoku/>
        <w:wordWrap/>
        <w:topLinePunct w:val="0"/>
        <w:autoSpaceDE/>
        <w:autoSpaceDN/>
        <w:bidi w:val="0"/>
        <w:snapToGrid w:val="0"/>
        <w:spacing w:line="360" w:lineRule="exact"/>
        <w:ind w:left="0" w:right="0" w:firstLine="1120" w:firstLineChars="4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电子信息类</w:t>
      </w:r>
    </w:p>
    <w:p>
      <w:pPr>
        <w:keepNext w:val="0"/>
        <w:keepLines w:val="0"/>
        <w:pageBreakBefore w:val="0"/>
        <w:widowControl w:val="0"/>
        <w:kinsoku/>
        <w:wordWrap/>
        <w:topLinePunct w:val="0"/>
        <w:autoSpaceDE/>
        <w:autoSpaceDN/>
        <w:bidi w:val="0"/>
        <w:snapToGrid w:val="0"/>
        <w:spacing w:line="360" w:lineRule="exact"/>
        <w:ind w:left="0" w:right="0" w:firstLine="420"/>
        <w:textAlignment w:val="auto"/>
        <w:outlineLvl w:val="1"/>
        <w:rPr>
          <w:rFonts w:hint="eastAsia" w:ascii="仿宋_GB2312" w:hAnsi="仿宋_GB2312" w:eastAsia="仿宋_GB2312" w:cs="仿宋_GB2312"/>
          <w:b w:val="0"/>
          <w:bCs w:val="0"/>
          <w:sz w:val="28"/>
          <w:szCs w:val="28"/>
        </w:rPr>
      </w:pPr>
      <w:bookmarkStart w:id="2" w:name="_Toc9805"/>
      <w:r>
        <w:rPr>
          <w:rFonts w:hint="eastAsia" w:ascii="仿宋_GB2312" w:hAnsi="仿宋_GB2312" w:eastAsia="仿宋_GB2312" w:cs="仿宋_GB2312"/>
          <w:b w:val="0"/>
          <w:bCs w:val="0"/>
          <w:sz w:val="28"/>
          <w:szCs w:val="28"/>
        </w:rPr>
        <w:t>（三）专业代码</w:t>
      </w:r>
      <w:bookmarkEnd w:id="2"/>
    </w:p>
    <w:p>
      <w:pPr>
        <w:keepNext w:val="0"/>
        <w:keepLines w:val="0"/>
        <w:pageBreakBefore w:val="0"/>
        <w:widowControl w:val="0"/>
        <w:kinsoku/>
        <w:wordWrap/>
        <w:topLinePunct w:val="0"/>
        <w:autoSpaceDE/>
        <w:autoSpaceDN/>
        <w:bidi w:val="0"/>
        <w:snapToGrid w:val="0"/>
        <w:spacing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pacing w:val="13"/>
          <w:sz w:val="28"/>
          <w:szCs w:val="28"/>
        </w:rPr>
        <w:t>660303</w:t>
      </w:r>
    </w:p>
    <w:p>
      <w:pPr>
        <w:keepNext w:val="0"/>
        <w:keepLines w:val="0"/>
        <w:pageBreakBefore w:val="0"/>
        <w:widowControl w:val="0"/>
        <w:kinsoku/>
        <w:wordWrap/>
        <w:overflowPunct w:val="0"/>
        <w:topLinePunct w:val="0"/>
        <w:autoSpaceDE/>
        <w:autoSpaceDN/>
        <w:bidi w:val="0"/>
        <w:adjustRightInd w:val="0"/>
        <w:spacing w:line="360" w:lineRule="exact"/>
        <w:ind w:left="0" w:right="0" w:firstLine="562" w:firstLineChars="200"/>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二、入学要求</w:t>
      </w:r>
    </w:p>
    <w:p>
      <w:pPr>
        <w:keepNext w:val="0"/>
        <w:keepLines w:val="0"/>
        <w:pageBreakBefore w:val="0"/>
        <w:widowControl w:val="0"/>
        <w:kinsoku/>
        <w:wordWrap/>
        <w:topLinePunct w:val="0"/>
        <w:autoSpaceDE/>
        <w:autoSpaceDN/>
        <w:bidi w:val="0"/>
        <w:spacing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初中毕业或具有同等学力</w:t>
      </w:r>
    </w:p>
    <w:p>
      <w:pPr>
        <w:keepNext w:val="0"/>
        <w:keepLines w:val="0"/>
        <w:pageBreakBefore w:val="0"/>
        <w:widowControl w:val="0"/>
        <w:kinsoku/>
        <w:wordWrap/>
        <w:overflowPunct w:val="0"/>
        <w:topLinePunct w:val="0"/>
        <w:autoSpaceDE/>
        <w:autoSpaceDN/>
        <w:bidi w:val="0"/>
        <w:adjustRightInd w:val="0"/>
        <w:spacing w:line="360" w:lineRule="exact"/>
        <w:ind w:left="0" w:right="0" w:firstLine="562" w:firstLineChars="200"/>
        <w:textAlignment w:val="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三、修业年限</w:t>
      </w:r>
    </w:p>
    <w:p>
      <w:pPr>
        <w:keepNext w:val="0"/>
        <w:keepLines w:val="0"/>
        <w:pageBreakBefore w:val="0"/>
        <w:widowControl w:val="0"/>
        <w:kinsoku/>
        <w:wordWrap/>
        <w:topLinePunct w:val="0"/>
        <w:autoSpaceDE/>
        <w:autoSpaceDN/>
        <w:bidi w:val="0"/>
        <w:spacing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三年全日制</w:t>
      </w:r>
    </w:p>
    <w:p>
      <w:pPr>
        <w:pStyle w:val="3"/>
        <w:keepNext w:val="0"/>
        <w:keepLines w:val="0"/>
        <w:pageBreakBefore w:val="0"/>
        <w:widowControl w:val="0"/>
        <w:kinsoku/>
        <w:wordWrap/>
        <w:topLinePunct w:val="0"/>
        <w:bidi w:val="0"/>
        <w:spacing w:line="360" w:lineRule="exact"/>
        <w:ind w:left="0" w:leftChars="0" w:right="0" w:firstLine="55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四、职业面向</w:t>
      </w:r>
    </w:p>
    <w:p>
      <w:pPr>
        <w:pStyle w:val="3"/>
        <w:keepNext w:val="0"/>
        <w:keepLines w:val="0"/>
        <w:pageBreakBefore w:val="0"/>
        <w:widowControl w:val="0"/>
        <w:kinsoku/>
        <w:wordWrap/>
        <w:topLinePunct w:val="0"/>
        <w:bidi w:val="0"/>
        <w:spacing w:line="360" w:lineRule="exact"/>
        <w:ind w:left="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0"/>
          <w:sz w:val="28"/>
          <w:szCs w:val="28"/>
        </w:rPr>
        <w:t>本专业主要面向工业机器人本体制造、生产应用、技术服务等各类企</w:t>
      </w:r>
      <w:r>
        <w:rPr>
          <w:rFonts w:hint="eastAsia" w:ascii="仿宋_GB2312" w:hAnsi="仿宋_GB2312" w:eastAsia="仿宋_GB2312" w:cs="仿宋_GB2312"/>
          <w:b w:val="0"/>
          <w:bCs w:val="0"/>
          <w:spacing w:val="-13"/>
          <w:sz w:val="28"/>
          <w:szCs w:val="28"/>
        </w:rPr>
        <w:t>业和机构，在工业机器人单元和生产线操作编程、安装调试、运行维护、</w:t>
      </w:r>
      <w:r>
        <w:rPr>
          <w:rFonts w:hint="eastAsia" w:ascii="仿宋_GB2312" w:hAnsi="仿宋_GB2312" w:eastAsia="仿宋_GB2312" w:cs="仿宋_GB2312"/>
          <w:b w:val="0"/>
          <w:bCs w:val="0"/>
          <w:spacing w:val="-11"/>
          <w:sz w:val="28"/>
          <w:szCs w:val="28"/>
        </w:rPr>
        <w:t>以及营销与服务等岗位，从事工业机器人安装与调试、应用操作编程</w:t>
      </w:r>
      <w:r>
        <w:rPr>
          <w:rFonts w:hint="eastAsia" w:ascii="仿宋_GB2312" w:hAnsi="仿宋_GB2312" w:eastAsia="仿宋_GB2312" w:cs="仿宋_GB2312"/>
          <w:b w:val="0"/>
          <w:bCs w:val="0"/>
          <w:sz w:val="28"/>
          <w:szCs w:val="28"/>
        </w:rPr>
        <w:t>（离</w:t>
      </w:r>
      <w:r>
        <w:rPr>
          <w:rFonts w:hint="eastAsia" w:ascii="仿宋_GB2312" w:hAnsi="仿宋_GB2312" w:eastAsia="仿宋_GB2312" w:cs="仿宋_GB2312"/>
          <w:b w:val="0"/>
          <w:bCs w:val="0"/>
          <w:spacing w:val="-2"/>
          <w:sz w:val="28"/>
          <w:szCs w:val="28"/>
        </w:rPr>
        <w:t>线编程及仿真</w:t>
      </w:r>
      <w:r>
        <w:rPr>
          <w:rFonts w:hint="eastAsia" w:ascii="仿宋_GB2312" w:hAnsi="仿宋_GB2312" w:eastAsia="仿宋_GB2312" w:cs="仿宋_GB2312"/>
          <w:b w:val="0"/>
          <w:bCs w:val="0"/>
          <w:spacing w:val="-34"/>
          <w:sz w:val="28"/>
          <w:szCs w:val="28"/>
        </w:rPr>
        <w:t>）</w:t>
      </w:r>
      <w:r>
        <w:rPr>
          <w:rFonts w:hint="eastAsia" w:ascii="仿宋_GB2312" w:hAnsi="仿宋_GB2312" w:eastAsia="仿宋_GB2312" w:cs="仿宋_GB2312"/>
          <w:b w:val="0"/>
          <w:bCs w:val="0"/>
          <w:spacing w:val="-13"/>
          <w:sz w:val="28"/>
          <w:szCs w:val="28"/>
        </w:rPr>
        <w:t>、系统运行与维护、设备管理、售前售后支持等工作，具</w:t>
      </w:r>
      <w:r>
        <w:rPr>
          <w:rFonts w:hint="eastAsia" w:ascii="仿宋_GB2312" w:hAnsi="仿宋_GB2312" w:eastAsia="仿宋_GB2312" w:cs="仿宋_GB2312"/>
          <w:b w:val="0"/>
          <w:bCs w:val="0"/>
          <w:spacing w:val="-18"/>
          <w:sz w:val="28"/>
          <w:szCs w:val="28"/>
        </w:rPr>
        <w:t xml:space="preserve">体如表 </w:t>
      </w:r>
      <w:r>
        <w:rPr>
          <w:rFonts w:hint="eastAsia" w:ascii="仿宋_GB2312" w:hAnsi="仿宋_GB2312" w:eastAsia="仿宋_GB2312" w:cs="仿宋_GB2312"/>
          <w:b w:val="0"/>
          <w:bCs w:val="0"/>
          <w:sz w:val="28"/>
          <w:szCs w:val="28"/>
        </w:rPr>
        <w:t>4.1</w:t>
      </w:r>
      <w:r>
        <w:rPr>
          <w:rFonts w:hint="eastAsia" w:ascii="仿宋_GB2312" w:hAnsi="仿宋_GB2312" w:eastAsia="仿宋_GB2312" w:cs="仿宋_GB2312"/>
          <w:b w:val="0"/>
          <w:bCs w:val="0"/>
          <w:spacing w:val="-18"/>
          <w:sz w:val="28"/>
          <w:szCs w:val="28"/>
        </w:rPr>
        <w:t xml:space="preserve"> 所示。</w:t>
      </w:r>
    </w:p>
    <w:p>
      <w:pPr>
        <w:spacing w:before="68" w:after="44"/>
        <w:ind w:left="1535" w:right="125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4.1</w:t>
      </w:r>
      <w:r>
        <w:rPr>
          <w:rFonts w:hint="eastAsia" w:ascii="仿宋_GB2312" w:hAnsi="仿宋_GB2312" w:eastAsia="仿宋_GB2312" w:cs="仿宋_GB2312"/>
          <w:b w:val="0"/>
          <w:bCs w:val="0"/>
          <w:spacing w:val="-1"/>
          <w:sz w:val="28"/>
          <w:szCs w:val="28"/>
        </w:rPr>
        <w:t xml:space="preserve"> 职业面向</w:t>
      </w:r>
    </w:p>
    <w:tbl>
      <w:tblPr>
        <w:tblStyle w:val="10"/>
        <w:tblW w:w="957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1596"/>
        <w:gridCol w:w="1596"/>
        <w:gridCol w:w="1596"/>
        <w:gridCol w:w="1596"/>
        <w:gridCol w:w="1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atLeast"/>
        </w:trPr>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所属专业大类（代码）</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z w:val="28"/>
                <w:szCs w:val="28"/>
              </w:rPr>
              <w:t>A</w:t>
            </w:r>
          </w:p>
        </w:tc>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所属专业类（代码）B</w:t>
            </w:r>
          </w:p>
        </w:tc>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对应行业</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（代码）C</w:t>
            </w:r>
          </w:p>
        </w:tc>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主要职业类别（代码）D</w:t>
            </w:r>
          </w:p>
        </w:tc>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主要岗位群（或技术领域）E</w:t>
            </w:r>
          </w:p>
        </w:tc>
        <w:tc>
          <w:tcPr>
            <w:tcW w:w="159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职业资格证书和职</w:t>
            </w:r>
            <w:r>
              <w:rPr>
                <w:rFonts w:hint="eastAsia" w:ascii="仿宋_GB2312" w:hAnsi="仿宋_GB2312" w:eastAsia="仿宋_GB2312" w:cs="仿宋_GB2312"/>
                <w:b w:val="0"/>
                <w:bCs w:val="0"/>
                <w:spacing w:val="7"/>
                <w:sz w:val="28"/>
                <w:szCs w:val="28"/>
              </w:rPr>
              <w:t>业技能等级证书</w:t>
            </w:r>
            <w:r>
              <w:rPr>
                <w:rFonts w:hint="eastAsia" w:ascii="仿宋_GB2312" w:hAnsi="仿宋_GB2312" w:eastAsia="仿宋_GB2312" w:cs="仿宋_GB2312"/>
                <w:b w:val="0"/>
                <w:bCs w:val="0"/>
                <w:sz w:val="28"/>
                <w:szCs w:val="28"/>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7" w:hRule="atLeast"/>
        </w:trPr>
        <w:tc>
          <w:tcPr>
            <w:tcW w:w="1596" w:type="dxa"/>
            <w:vAlign w:val="center"/>
          </w:tcPr>
          <w:p>
            <w:pPr>
              <w:pStyle w:val="12"/>
              <w:spacing w:before="1" w:line="213" w:lineRule="auto"/>
              <w:ind w:right="117"/>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装备制造大类（66）</w:t>
            </w:r>
          </w:p>
        </w:tc>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自动化类</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（6603）</w:t>
            </w:r>
          </w:p>
        </w:tc>
        <w:tc>
          <w:tcPr>
            <w:tcW w:w="15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通用设备</w:t>
            </w:r>
            <w:r>
              <w:rPr>
                <w:rFonts w:hint="eastAsia" w:ascii="仿宋_GB2312" w:hAnsi="仿宋_GB2312" w:eastAsia="仿宋_GB2312" w:cs="仿宋_GB2312"/>
                <w:b w:val="0"/>
                <w:bCs w:val="0"/>
                <w:sz w:val="28"/>
                <w:szCs w:val="28"/>
              </w:rPr>
              <w:t>制造业（34）</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专用设备</w:t>
            </w:r>
            <w:r>
              <w:rPr>
                <w:rFonts w:hint="eastAsia" w:ascii="仿宋_GB2312" w:hAnsi="仿宋_GB2312" w:eastAsia="仿宋_GB2312" w:cs="仿宋_GB2312"/>
                <w:b w:val="0"/>
                <w:bCs w:val="0"/>
                <w:sz w:val="28"/>
                <w:szCs w:val="28"/>
              </w:rPr>
              <w:t>制造业（35）</w:t>
            </w:r>
          </w:p>
          <w:p>
            <w:pPr>
              <w:pStyle w:val="12"/>
              <w:spacing w:line="248" w:lineRule="exact"/>
              <w:ind w:left="105"/>
              <w:jc w:val="both"/>
              <w:rPr>
                <w:rFonts w:hint="eastAsia" w:ascii="仿宋_GB2312" w:hAnsi="仿宋_GB2312" w:eastAsia="仿宋_GB2312" w:cs="仿宋_GB2312"/>
                <w:b w:val="0"/>
                <w:bCs w:val="0"/>
                <w:sz w:val="28"/>
                <w:szCs w:val="28"/>
              </w:rPr>
            </w:pPr>
          </w:p>
        </w:tc>
        <w:tc>
          <w:tcPr>
            <w:tcW w:w="1596"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自动控制工程技术人员</w:t>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pacing w:val="-103"/>
                <w:sz w:val="28"/>
                <w:szCs w:val="28"/>
              </w:rPr>
              <w:t xml:space="preserve"> </w:t>
            </w:r>
            <w:r>
              <w:rPr>
                <w:rFonts w:hint="eastAsia" w:ascii="仿宋_GB2312" w:hAnsi="仿宋_GB2312" w:eastAsia="仿宋_GB2312" w:cs="仿宋_GB2312"/>
                <w:b w:val="0"/>
                <w:bCs w:val="0"/>
                <w:sz w:val="28"/>
                <w:szCs w:val="28"/>
              </w:rPr>
              <w:t>02-07-07）</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电工电器工程技术人员</w:t>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pacing w:val="-103"/>
                <w:sz w:val="28"/>
                <w:szCs w:val="28"/>
              </w:rPr>
              <w:t xml:space="preserve"> </w:t>
            </w:r>
            <w:r>
              <w:rPr>
                <w:rFonts w:hint="eastAsia" w:ascii="仿宋_GB2312" w:hAnsi="仿宋_GB2312" w:eastAsia="仿宋_GB2312" w:cs="仿宋_GB2312"/>
                <w:b w:val="0"/>
                <w:bCs w:val="0"/>
                <w:sz w:val="28"/>
                <w:szCs w:val="28"/>
              </w:rPr>
              <w:t>02-11-01）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通用设备制造</w:t>
            </w:r>
            <w:r>
              <w:rPr>
                <w:rFonts w:hint="eastAsia" w:ascii="仿宋_GB2312" w:hAnsi="仿宋_GB2312" w:eastAsia="仿宋_GB2312" w:cs="仿宋_GB2312"/>
                <w:b w:val="0"/>
                <w:bCs w:val="0"/>
                <w:sz w:val="28"/>
                <w:szCs w:val="28"/>
              </w:rPr>
              <w:t>人员（2-02-</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z w:val="28"/>
                <w:szCs w:val="28"/>
              </w:rPr>
              <w:t>06-20）</w:t>
            </w:r>
          </w:p>
        </w:tc>
        <w:tc>
          <w:tcPr>
            <w:tcW w:w="1596" w:type="dxa"/>
            <w:vAlign w:val="center"/>
          </w:tcPr>
          <w:p>
            <w:pPr>
              <w:pStyle w:val="12"/>
              <w:spacing w:before="115" w:line="213" w:lineRule="auto"/>
              <w:ind w:left="109" w:right="249"/>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工业机器人操作员、维护工工业机器人调试、编程工程</w:t>
            </w:r>
            <w:r>
              <w:rPr>
                <w:rFonts w:hint="eastAsia" w:ascii="仿宋_GB2312" w:hAnsi="仿宋_GB2312" w:eastAsia="仿宋_GB2312" w:cs="仿宋_GB2312"/>
                <w:b w:val="0"/>
                <w:bCs w:val="0"/>
                <w:sz w:val="28"/>
                <w:szCs w:val="28"/>
              </w:rPr>
              <w:t>师</w:t>
            </w:r>
          </w:p>
        </w:tc>
        <w:tc>
          <w:tcPr>
            <w:tcW w:w="159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131"/>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工业机器人系统操</w:t>
            </w:r>
            <w:r>
              <w:rPr>
                <w:rFonts w:hint="eastAsia" w:ascii="仿宋_GB2312" w:hAnsi="仿宋_GB2312" w:eastAsia="仿宋_GB2312" w:cs="仿宋_GB2312"/>
                <w:b w:val="0"/>
                <w:bCs w:val="0"/>
                <w:sz w:val="28"/>
                <w:szCs w:val="28"/>
              </w:rPr>
              <w:t>作员证书、</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132"/>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工业机器人系统运</w:t>
            </w:r>
            <w:r>
              <w:rPr>
                <w:rFonts w:hint="eastAsia" w:ascii="仿宋_GB2312" w:hAnsi="仿宋_GB2312" w:eastAsia="仿宋_GB2312" w:cs="仿宋_GB2312"/>
                <w:b w:val="0"/>
                <w:bCs w:val="0"/>
                <w:sz w:val="28"/>
                <w:szCs w:val="28"/>
              </w:rPr>
              <w:t>维员证书、</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131"/>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工业机器人应用编</w:t>
            </w:r>
            <w:r>
              <w:rPr>
                <w:rFonts w:hint="eastAsia" w:ascii="仿宋_GB2312" w:hAnsi="仿宋_GB2312" w:eastAsia="仿宋_GB2312" w:cs="仿宋_GB2312"/>
                <w:b w:val="0"/>
                <w:bCs w:val="0"/>
                <w:sz w:val="28"/>
                <w:szCs w:val="28"/>
              </w:rPr>
              <w:t>程证书</w:t>
            </w:r>
          </w:p>
        </w:tc>
      </w:tr>
    </w:tbl>
    <w:p>
      <w:pPr>
        <w:pStyle w:val="3"/>
        <w:spacing w:before="138"/>
        <w:ind w:left="1101" w:firstLine="0"/>
        <w:rPr>
          <w:rFonts w:hint="eastAsia" w:ascii="仿宋_GB2312" w:hAnsi="仿宋_GB2312" w:eastAsia="仿宋_GB2312" w:cs="仿宋_GB2312"/>
          <w:b w:val="0"/>
          <w:bCs w:val="0"/>
          <w:spacing w:val="-1"/>
          <w:sz w:val="28"/>
          <w:szCs w:val="28"/>
        </w:rPr>
      </w:pPr>
    </w:p>
    <w:p>
      <w:pPr>
        <w:pStyle w:val="3"/>
        <w:spacing w:before="96"/>
        <w:ind w:left="1101" w:firstLine="0"/>
        <w:rPr>
          <w:rFonts w:hint="eastAsia" w:ascii="仿宋_GB2312" w:hAnsi="仿宋_GB2312" w:eastAsia="仿宋_GB2312" w:cs="仿宋_GB2312"/>
          <w:b w:val="0"/>
          <w:bCs w:val="0"/>
          <w:sz w:val="28"/>
          <w:szCs w:val="28"/>
        </w:rPr>
        <w:sectPr>
          <w:type w:val="continuous"/>
          <w:pgSz w:w="11910" w:h="16840"/>
          <w:pgMar w:top="1460" w:right="1160" w:bottom="280" w:left="1160" w:header="720" w:footer="720" w:gutter="0"/>
          <w:cols w:space="720" w:num="1"/>
        </w:sect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after="0" w:afterLines="50" w:line="360" w:lineRule="exact"/>
        <w:ind w:left="0" w:leftChars="0" w:right="0" w:firstLine="0" w:firstLineChars="0"/>
        <w:textAlignment w:val="auto"/>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pacing w:val="-1"/>
          <w:sz w:val="28"/>
          <w:szCs w:val="28"/>
        </w:rPr>
        <w:t>人才培养目标与培养规格</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afterLines="50" w:line="360" w:lineRule="exact"/>
        <w:ind w:leftChars="0" w:right="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（一）培养目标</w:t>
      </w:r>
    </w:p>
    <w:p>
      <w:pPr>
        <w:pStyle w:val="3"/>
        <w:keepNext w:val="0"/>
        <w:keepLines w:val="0"/>
        <w:pageBreakBefore w:val="0"/>
        <w:widowControl w:val="0"/>
        <w:kinsoku/>
        <w:wordWrap/>
        <w:overflowPunct/>
        <w:topLinePunct w:val="0"/>
        <w:autoSpaceDE w:val="0"/>
        <w:autoSpaceDN w:val="0"/>
        <w:bidi w:val="0"/>
        <w:adjustRightInd/>
        <w:snapToGrid/>
        <w:spacing w:after="0" w:afterLines="50" w:line="360" w:lineRule="exact"/>
        <w:ind w:left="0" w:leftChars="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本专业以习近平新时代中国特色社会主义思想为指导，深入贯彻党</w:t>
      </w:r>
      <w:r>
        <w:rPr>
          <w:rFonts w:hint="eastAsia" w:ascii="仿宋_GB2312" w:hAnsi="仿宋_GB2312" w:eastAsia="仿宋_GB2312" w:cs="仿宋_GB2312"/>
          <w:b w:val="0"/>
          <w:bCs w:val="0"/>
          <w:spacing w:val="-15"/>
          <w:sz w:val="28"/>
          <w:szCs w:val="28"/>
        </w:rPr>
        <w:t>的十九大精神，落实立德树人根本任务，主要面向工业机器人本体制造、</w:t>
      </w:r>
      <w:r>
        <w:rPr>
          <w:rFonts w:hint="eastAsia" w:ascii="仿宋_GB2312" w:hAnsi="仿宋_GB2312" w:eastAsia="仿宋_GB2312" w:cs="仿宋_GB2312"/>
          <w:b w:val="0"/>
          <w:bCs w:val="0"/>
          <w:spacing w:val="-13"/>
          <w:sz w:val="28"/>
          <w:szCs w:val="28"/>
        </w:rPr>
        <w:t>生产应用、技术服务等各类企业和机构，培养理想信念坚定、德技双修、</w:t>
      </w:r>
      <w:r>
        <w:rPr>
          <w:rFonts w:hint="eastAsia" w:ascii="仿宋_GB2312" w:hAnsi="仿宋_GB2312" w:eastAsia="仿宋_GB2312" w:cs="仿宋_GB2312"/>
          <w:b w:val="0"/>
          <w:bCs w:val="0"/>
          <w:spacing w:val="-15"/>
          <w:sz w:val="28"/>
          <w:szCs w:val="28"/>
        </w:rPr>
        <w:t>德、智、体、美、劳全面发展，具有职业道德、创新意识和精益求精的工匠精神，掌握工业机器人编程、应用及维护保养等必备的专业理论基础知</w:t>
      </w:r>
      <w:r>
        <w:rPr>
          <w:rFonts w:hint="eastAsia" w:ascii="仿宋_GB2312" w:hAnsi="仿宋_GB2312" w:eastAsia="仿宋_GB2312" w:cs="仿宋_GB2312"/>
          <w:b w:val="0"/>
          <w:bCs w:val="0"/>
          <w:spacing w:val="-14"/>
          <w:sz w:val="28"/>
          <w:szCs w:val="28"/>
        </w:rPr>
        <w:t>识，具备工业机器人应用编程、工业机器人操作与运维、工业机器人系统</w:t>
      </w:r>
      <w:r>
        <w:rPr>
          <w:rFonts w:hint="eastAsia" w:ascii="仿宋_GB2312" w:hAnsi="仿宋_GB2312" w:eastAsia="仿宋_GB2312" w:cs="仿宋_GB2312"/>
          <w:b w:val="0"/>
          <w:bCs w:val="0"/>
          <w:sz w:val="28"/>
          <w:szCs w:val="28"/>
        </w:rPr>
        <w:t>维护保养等专业技能的高技能人才。</w:t>
      </w:r>
    </w:p>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（二）培养规格</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56"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本专业以国家《中等职业学校工业机器人技术应用专业教学标准》</w:t>
      </w:r>
      <w:r>
        <w:rPr>
          <w:rFonts w:hint="eastAsia" w:ascii="仿宋_GB2312" w:hAnsi="仿宋_GB2312" w:eastAsia="仿宋_GB2312" w:cs="仿宋_GB2312"/>
          <w:b w:val="0"/>
          <w:bCs w:val="0"/>
          <w:sz w:val="28"/>
          <w:szCs w:val="28"/>
        </w:rPr>
        <w:t>为依据，积极构建“思政课程+课程思政”格局，推动全员全过程全方位“三全育人”，实现思想政治教育与专业技能养成的有效统一。</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56" w:firstLineChars="200"/>
        <w:textAlignment w:val="auto"/>
        <w:rPr>
          <w:rFonts w:hint="eastAsia" w:ascii="仿宋_GB2312" w:hAnsi="仿宋_GB2312" w:eastAsia="仿宋_GB2312" w:cs="仿宋_GB2312"/>
          <w:b w:val="0"/>
          <w:bCs w:val="0"/>
          <w:spacing w:val="-1"/>
          <w:sz w:val="28"/>
          <w:szCs w:val="28"/>
        </w:rPr>
      </w:pPr>
      <w:r>
        <w:rPr>
          <w:rFonts w:hint="eastAsia" w:ascii="仿宋_GB2312" w:hAnsi="仿宋_GB2312" w:eastAsia="仿宋_GB2312" w:cs="仿宋_GB2312"/>
          <w:b w:val="0"/>
          <w:bCs w:val="0"/>
          <w:spacing w:val="-1"/>
          <w:sz w:val="28"/>
          <w:szCs w:val="28"/>
        </w:rPr>
        <w:t>本专业毕业生应在素质、知识和能力方面达到以下要求。</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1.素质</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52"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
          <w:sz w:val="28"/>
          <w:szCs w:val="28"/>
        </w:rPr>
        <w:t>坚决拥护中国共产党领导和我国社会主义制度，在习近平新时</w:t>
      </w:r>
      <w:r>
        <w:rPr>
          <w:rFonts w:hint="eastAsia" w:ascii="仿宋_GB2312" w:hAnsi="仿宋_GB2312" w:eastAsia="仿宋_GB2312" w:cs="仿宋_GB2312"/>
          <w:b w:val="0"/>
          <w:bCs w:val="0"/>
          <w:spacing w:val="-9"/>
          <w:sz w:val="28"/>
          <w:szCs w:val="28"/>
        </w:rPr>
        <w:t>代中国特色社会主义思想指引下，践行社会主义核心价值观，具有深♘的</w:t>
      </w:r>
      <w:r>
        <w:rPr>
          <w:rFonts w:hint="eastAsia" w:ascii="仿宋_GB2312" w:hAnsi="仿宋_GB2312" w:eastAsia="仿宋_GB2312" w:cs="仿宋_GB2312"/>
          <w:b w:val="0"/>
          <w:bCs w:val="0"/>
          <w:sz w:val="28"/>
          <w:szCs w:val="28"/>
        </w:rPr>
        <w:t>爱国情感和中华民族自豪感。</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崇尚宪法、遵法守纪、崇德向善、诚实守信、尊重生命、热爱</w:t>
      </w:r>
      <w:r>
        <w:rPr>
          <w:rFonts w:hint="eastAsia" w:ascii="仿宋_GB2312" w:hAnsi="仿宋_GB2312" w:eastAsia="仿宋_GB2312" w:cs="仿宋_GB2312"/>
          <w:b w:val="0"/>
          <w:bCs w:val="0"/>
          <w:sz w:val="28"/>
          <w:szCs w:val="28"/>
        </w:rPr>
        <w:t>劳动，履行道德准则和行为规范，具有社会责任感和社会参与意识。</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具有质量意识、环保意识、安全意识、信息素养、工匠精神和</w:t>
      </w:r>
      <w:r>
        <w:rPr>
          <w:rFonts w:hint="eastAsia" w:ascii="仿宋_GB2312" w:hAnsi="仿宋_GB2312" w:eastAsia="仿宋_GB2312" w:cs="仿宋_GB2312"/>
          <w:b w:val="0"/>
          <w:bCs w:val="0"/>
          <w:sz w:val="28"/>
          <w:szCs w:val="28"/>
        </w:rPr>
        <w:t>创新思维。</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勇于奋斗、乐观向上，具有自我管理能力、职业生涯规划的意</w:t>
      </w:r>
      <w:r>
        <w:rPr>
          <w:rFonts w:hint="eastAsia" w:ascii="仿宋_GB2312" w:hAnsi="仿宋_GB2312" w:eastAsia="仿宋_GB2312" w:cs="仿宋_GB2312"/>
          <w:b w:val="0"/>
          <w:bCs w:val="0"/>
          <w:sz w:val="28"/>
          <w:szCs w:val="28"/>
        </w:rPr>
        <w:t>识，有较强的集体意识和团队合作精神。</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具有良好的身心素质、健康的体魄、心理和健全的人格，能够</w:t>
      </w:r>
      <w:r>
        <w:rPr>
          <w:rFonts w:hint="eastAsia" w:ascii="仿宋_GB2312" w:hAnsi="仿宋_GB2312" w:eastAsia="仿宋_GB2312" w:cs="仿宋_GB2312"/>
          <w:b w:val="0"/>
          <w:bCs w:val="0"/>
          <w:spacing w:val="-9"/>
          <w:sz w:val="28"/>
          <w:szCs w:val="28"/>
        </w:rPr>
        <w:t>掌握基本运动知识和一两项运动技能，养成良好的健身与卫生习惯、良好</w:t>
      </w:r>
      <w:r>
        <w:rPr>
          <w:rFonts w:hint="eastAsia" w:ascii="仿宋_GB2312" w:hAnsi="仿宋_GB2312" w:eastAsia="仿宋_GB2312" w:cs="仿宋_GB2312"/>
          <w:b w:val="0"/>
          <w:bCs w:val="0"/>
          <w:sz w:val="28"/>
          <w:szCs w:val="28"/>
        </w:rPr>
        <w:t>的行为习惯和自我管理能力。</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）尊重劳动、热爱劳动，具有较强的实践能力。</w:t>
      </w:r>
    </w:p>
    <w:p>
      <w:pPr>
        <w:pStyle w:val="11"/>
        <w:keepNext w:val="0"/>
        <w:keepLines w:val="0"/>
        <w:pageBreakBefore w:val="0"/>
        <w:widowControl w:val="0"/>
        <w:numPr>
          <w:ilvl w:val="0"/>
          <w:numId w:val="0"/>
        </w:numPr>
        <w:tabs>
          <w:tab w:val="left" w:pos="1520"/>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掌握必备的思想政治理论、科学文化基础知识和中华优秀传统</w:t>
      </w:r>
      <w:r>
        <w:rPr>
          <w:rFonts w:hint="eastAsia" w:ascii="仿宋_GB2312" w:hAnsi="仿宋_GB2312" w:eastAsia="仿宋_GB2312" w:cs="仿宋_GB2312"/>
          <w:b w:val="0"/>
          <w:bCs w:val="0"/>
          <w:sz w:val="28"/>
          <w:szCs w:val="28"/>
        </w:rPr>
        <w:t>文化知识。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掌握与本专业相关的法律法规以及环境保护、安全消防、文明</w:t>
      </w:r>
      <w:r>
        <w:rPr>
          <w:rFonts w:hint="eastAsia" w:ascii="仿宋_GB2312" w:hAnsi="仿宋_GB2312" w:eastAsia="仿宋_GB2312" w:cs="仿宋_GB2312"/>
          <w:b w:val="0"/>
          <w:bCs w:val="0"/>
          <w:sz w:val="28"/>
          <w:szCs w:val="28"/>
        </w:rPr>
        <w:t>生产等相关知识。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1"/>
          <w:sz w:val="28"/>
          <w:szCs w:val="28"/>
        </w:rPr>
        <w:t>掌握传感器、机械传动、液压与气动系统的基本知识。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5"/>
          <w:sz w:val="28"/>
          <w:szCs w:val="28"/>
        </w:rPr>
        <w:t xml:space="preserve">掌握 </w:t>
      </w:r>
      <w:r>
        <w:rPr>
          <w:rFonts w:hint="eastAsia" w:ascii="仿宋_GB2312" w:hAnsi="仿宋_GB2312" w:eastAsia="仿宋_GB2312" w:cs="仿宋_GB2312"/>
          <w:b w:val="0"/>
          <w:bCs w:val="0"/>
          <w:spacing w:val="-1"/>
          <w:sz w:val="28"/>
          <w:szCs w:val="28"/>
        </w:rPr>
        <w:t>PLC</w:t>
      </w:r>
      <w:r>
        <w:rPr>
          <w:rFonts w:hint="eastAsia" w:ascii="仿宋_GB2312" w:hAnsi="仿宋_GB2312" w:eastAsia="仿宋_GB2312" w:cs="仿宋_GB2312"/>
          <w:b w:val="0"/>
          <w:bCs w:val="0"/>
          <w:sz w:val="28"/>
          <w:szCs w:val="28"/>
        </w:rPr>
        <w:t>、变频器、触摸屏、组态软件控制技术知识。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1"/>
          <w:sz w:val="28"/>
          <w:szCs w:val="28"/>
        </w:rPr>
        <w:t>掌握机械系统绘图与设计的知识。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1"/>
          <w:sz w:val="28"/>
          <w:szCs w:val="28"/>
        </w:rPr>
        <w:t>掌握工业机器人原理、操作、编程与调试的知识。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）掌握工业机器人系统维护保养的相关知识。</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3.能力</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具备一定的文化素养及职业沟通能力，能用行业术语、文化与</w:t>
      </w:r>
      <w:r>
        <w:rPr>
          <w:rFonts w:hint="eastAsia" w:ascii="仿宋_GB2312" w:hAnsi="仿宋_GB2312" w:eastAsia="仿宋_GB2312" w:cs="仿宋_GB2312"/>
          <w:b w:val="0"/>
          <w:bCs w:val="0"/>
          <w:sz w:val="28"/>
          <w:szCs w:val="28"/>
        </w:rPr>
        <w:t>同事和客户沟通交流。</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具备普通钳工、电工、焊接、质量检测及一般机电设备安装的</w:t>
      </w:r>
      <w:r>
        <w:rPr>
          <w:rFonts w:hint="eastAsia" w:ascii="仿宋_GB2312" w:hAnsi="仿宋_GB2312" w:eastAsia="仿宋_GB2312" w:cs="仿宋_GB2312"/>
          <w:b w:val="0"/>
          <w:bCs w:val="0"/>
          <w:sz w:val="28"/>
          <w:szCs w:val="28"/>
        </w:rPr>
        <w:t>基本操作技能。</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2"/>
          <w:sz w:val="28"/>
          <w:szCs w:val="28"/>
        </w:rPr>
        <w:t>具备根据工业机器人应用方案要求，安装、调试工业机器人的</w:t>
      </w:r>
      <w:r>
        <w:rPr>
          <w:rFonts w:hint="eastAsia" w:ascii="仿宋_GB2312" w:hAnsi="仿宋_GB2312" w:eastAsia="仿宋_GB2312" w:cs="仿宋_GB2312"/>
          <w:b w:val="0"/>
          <w:bCs w:val="0"/>
          <w:sz w:val="28"/>
          <w:szCs w:val="28"/>
        </w:rPr>
        <w:t>能力。</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1"/>
          <w:sz w:val="28"/>
          <w:szCs w:val="28"/>
        </w:rPr>
        <w:t>具备根据控制要求进行机器人简单编程应用的能力。</w:t>
      </w:r>
    </w:p>
    <w:p>
      <w:pPr>
        <w:pStyle w:val="11"/>
        <w:keepNext w:val="0"/>
        <w:keepLines w:val="0"/>
        <w:pageBreakBefore w:val="0"/>
        <w:widowControl w:val="0"/>
        <w:numPr>
          <w:ilvl w:val="0"/>
          <w:numId w:val="0"/>
        </w:numPr>
        <w:tabs>
          <w:tab w:val="left" w:pos="1803"/>
        </w:tabs>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1"/>
          <w:sz w:val="28"/>
          <w:szCs w:val="28"/>
        </w:rPr>
        <w:t>具备维护、保养设备，排除简单电气及机械故障的能力。</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pacing w:val="-1"/>
          <w:sz w:val="28"/>
          <w:szCs w:val="28"/>
        </w:rPr>
        <w:t>六、课程设置及教学安排</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60" w:firstLineChars="200"/>
        <w:jc w:val="both"/>
        <w:textAlignment w:val="auto"/>
        <w:rPr>
          <w:rFonts w:hint="eastAsia" w:ascii="仿宋_GB2312" w:hAnsi="仿宋_GB2312" w:eastAsia="仿宋_GB2312" w:cs="仿宋_GB2312"/>
          <w:b w:val="0"/>
          <w:bCs w:val="0"/>
          <w:spacing w:val="-18"/>
          <w:sz w:val="28"/>
          <w:szCs w:val="28"/>
        </w:rPr>
      </w:pPr>
      <w:r>
        <w:rPr>
          <w:rFonts w:hint="eastAsia" w:ascii="仿宋_GB2312" w:hAnsi="仿宋_GB2312" w:eastAsia="仿宋_GB2312" w:cs="仿宋_GB2312"/>
          <w:b w:val="0"/>
          <w:bCs w:val="0"/>
          <w:sz w:val="28"/>
          <w:szCs w:val="28"/>
        </w:rPr>
        <w:t>本专业课程设置分为公共基础课程和专业（技能）课程。公共基础课包括公共基础必修课程和公共基础选修课程。专业（技能）课程包括专业核心课程、专业（技能）方向课程、专业选修课程和实习实训。总</w:t>
      </w:r>
      <w:r>
        <w:rPr>
          <w:rFonts w:hint="eastAsia" w:ascii="仿宋_GB2312" w:hAnsi="仿宋_GB2312" w:eastAsia="仿宋_GB2312" w:cs="仿宋_GB2312"/>
          <w:b w:val="0"/>
          <w:bCs w:val="0"/>
          <w:spacing w:val="-36"/>
          <w:sz w:val="28"/>
          <w:szCs w:val="28"/>
        </w:rPr>
        <w:t xml:space="preserve">共 </w:t>
      </w:r>
      <w:r>
        <w:rPr>
          <w:rFonts w:hint="eastAsia" w:ascii="仿宋_GB2312" w:hAnsi="仿宋_GB2312" w:eastAsia="仿宋_GB2312" w:cs="仿宋_GB2312"/>
          <w:b w:val="0"/>
          <w:bCs w:val="0"/>
          <w:sz w:val="28"/>
          <w:szCs w:val="28"/>
        </w:rPr>
        <w:t>34</w:t>
      </w:r>
      <w:r>
        <w:rPr>
          <w:rFonts w:hint="eastAsia" w:ascii="仿宋_GB2312" w:hAnsi="仿宋_GB2312" w:eastAsia="仿宋_GB2312" w:cs="仿宋_GB2312"/>
          <w:b w:val="0"/>
          <w:bCs w:val="0"/>
          <w:spacing w:val="-22"/>
          <w:sz w:val="28"/>
          <w:szCs w:val="28"/>
        </w:rPr>
        <w:t xml:space="preserve"> 门课，共计 </w:t>
      </w:r>
      <w:r>
        <w:rPr>
          <w:rFonts w:hint="eastAsia" w:ascii="仿宋_GB2312" w:hAnsi="仿宋_GB2312" w:eastAsia="仿宋_GB2312" w:cs="仿宋_GB2312"/>
          <w:b w:val="0"/>
          <w:bCs w:val="0"/>
          <w:sz w:val="28"/>
          <w:szCs w:val="28"/>
        </w:rPr>
        <w:t>3116</w:t>
      </w:r>
      <w:r>
        <w:rPr>
          <w:rFonts w:hint="eastAsia" w:ascii="仿宋_GB2312" w:hAnsi="仿宋_GB2312" w:eastAsia="仿宋_GB2312" w:cs="仿宋_GB2312"/>
          <w:b w:val="0"/>
          <w:bCs w:val="0"/>
          <w:spacing w:val="-18"/>
          <w:sz w:val="28"/>
          <w:szCs w:val="28"/>
        </w:rPr>
        <w:t xml:space="preserve"> 课时。</w:t>
      </w:r>
    </w:p>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（一）公共基础课程</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公共基础必修课程</w:t>
      </w:r>
    </w:p>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mc:AlternateContent>
          <mc:Choice Requires="wpc">
            <w:drawing>
              <wp:inline distT="0" distB="0" distL="0" distR="0">
                <wp:extent cx="6139180" cy="5052060"/>
                <wp:effectExtent l="0" t="0" r="13970" b="0"/>
                <wp:docPr id="155" name="画布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6" name="文本框 4"/>
                        <wps:cNvSpPr txBox="1">
                          <a:spLocks noChangeArrowheads="1"/>
                        </wps:cNvSpPr>
                        <wps:spPr bwMode="auto">
                          <a:xfrm>
                            <a:off x="353695" y="95250"/>
                            <a:ext cx="5372100" cy="198120"/>
                          </a:xfrm>
                          <a:prstGeom prst="rect">
                            <a:avLst/>
                          </a:prstGeom>
                          <a:solidFill>
                            <a:srgbClr val="FFFFFF"/>
                          </a:solidFill>
                          <a:ln w="9525">
                            <a:solidFill>
                              <a:srgbClr val="000000"/>
                            </a:solidFill>
                            <a:miter lim="800000"/>
                          </a:ln>
                          <a:effectLst/>
                        </wps:spPr>
                        <wps:txbx>
                          <w:txbxContent>
                            <w:p>
                              <w:pPr>
                                <w:jc w:val="center"/>
                              </w:pPr>
                              <w:r>
                                <w:rPr>
                                  <w:rFonts w:hint="eastAsia"/>
                                </w:rPr>
                                <w:t>顶岗实习</w:t>
                              </w:r>
                            </w:p>
                            <w:p/>
                          </w:txbxContent>
                        </wps:txbx>
                        <wps:bodyPr rot="0" vert="horz" wrap="square" lIns="91440" tIns="0" rIns="91440" bIns="0" anchor="t" anchorCtr="0" upright="1">
                          <a:noAutofit/>
                        </wps:bodyPr>
                      </wps:wsp>
                      <wps:wsp>
                        <wps:cNvPr id="157" name="文本框 5"/>
                        <wps:cNvSpPr txBox="1">
                          <a:spLocks noChangeArrowheads="1"/>
                        </wps:cNvSpPr>
                        <wps:spPr bwMode="auto">
                          <a:xfrm>
                            <a:off x="353695" y="421640"/>
                            <a:ext cx="5372100" cy="198755"/>
                          </a:xfrm>
                          <a:prstGeom prst="rect">
                            <a:avLst/>
                          </a:prstGeom>
                          <a:solidFill>
                            <a:srgbClr val="FFFFFF"/>
                          </a:solidFill>
                          <a:ln w="9525">
                            <a:solidFill>
                              <a:srgbClr val="000000"/>
                            </a:solidFill>
                            <a:miter lim="800000"/>
                          </a:ln>
                          <a:effectLst/>
                        </wps:spPr>
                        <wps:txbx>
                          <w:txbxContent>
                            <w:p>
                              <w:pPr>
                                <w:jc w:val="center"/>
                              </w:pPr>
                              <w:r>
                                <w:rPr>
                                  <w:rFonts w:hint="eastAsia"/>
                                </w:rPr>
                                <w:t>综合实训</w:t>
                              </w:r>
                            </w:p>
                            <w:p/>
                          </w:txbxContent>
                        </wps:txbx>
                        <wps:bodyPr rot="0" vert="horz" wrap="square" lIns="91440" tIns="0" rIns="91440" bIns="0" anchor="t" anchorCtr="0" upright="1">
                          <a:noAutofit/>
                        </wps:bodyPr>
                      </wps:wsp>
                      <wps:wsp>
                        <wps:cNvPr id="158" name="文本框 6"/>
                        <wps:cNvSpPr txBox="1">
                          <a:spLocks noChangeArrowheads="1"/>
                        </wps:cNvSpPr>
                        <wps:spPr bwMode="auto">
                          <a:xfrm>
                            <a:off x="386080" y="802640"/>
                            <a:ext cx="342900" cy="1330960"/>
                          </a:xfrm>
                          <a:prstGeom prst="rect">
                            <a:avLst/>
                          </a:prstGeom>
                          <a:solidFill>
                            <a:srgbClr val="FFFFFF"/>
                          </a:solidFill>
                          <a:ln w="9525">
                            <a:solidFill>
                              <a:srgbClr val="000000"/>
                            </a:solidFill>
                            <a:miter lim="800000"/>
                          </a:ln>
                          <a:effectLst/>
                        </wps:spPr>
                        <wps:txbx>
                          <w:txbxContent>
                            <w:p>
                              <w:pPr>
                                <w:jc w:val="center"/>
                              </w:pPr>
                              <w:r>
                                <w:rPr>
                                  <w:rFonts w:hint="eastAsia"/>
                                </w:rPr>
                                <w:t>专业（技能）方向课程</w:t>
                              </w:r>
                            </w:p>
                            <w:p/>
                          </w:txbxContent>
                        </wps:txbx>
                        <wps:bodyPr rot="0" vert="eaVert" wrap="square" lIns="18000" tIns="0" rIns="72000" bIns="0" anchor="t" anchorCtr="0" upright="1">
                          <a:noAutofit/>
                        </wps:bodyPr>
                      </wps:wsp>
                      <wps:wsp>
                        <wps:cNvPr id="159" name="文本框 8"/>
                        <wps:cNvSpPr txBox="1">
                          <a:spLocks noChangeArrowheads="1"/>
                        </wps:cNvSpPr>
                        <wps:spPr bwMode="auto">
                          <a:xfrm>
                            <a:off x="1005205" y="802640"/>
                            <a:ext cx="3800475" cy="131191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val="0"/>
                                <w:autoSpaceDN w:val="0"/>
                                <w:bidi w:val="0"/>
                                <w:adjustRightInd/>
                                <w:spacing w:line="360" w:lineRule="exact"/>
                                <w:ind w:firstLine="1767" w:firstLineChars="800"/>
                                <w:textAlignment w:val="auto"/>
                                <w:rPr>
                                  <w:szCs w:val="21"/>
                                </w:rPr>
                              </w:pPr>
                              <w:r>
                                <w:rPr>
                                  <w:rFonts w:hint="eastAsia" w:ascii="黑体" w:eastAsia="黑体"/>
                                  <w:b/>
                                </w:rPr>
                                <w:t>工业机器人运维方向</w:t>
                              </w:r>
                            </w:p>
                            <w:p>
                              <w:pPr>
                                <w:keepNext w:val="0"/>
                                <w:keepLines w:val="0"/>
                                <w:pageBreakBefore w:val="0"/>
                                <w:widowControl w:val="0"/>
                                <w:kinsoku/>
                                <w:wordWrap/>
                                <w:overflowPunct/>
                                <w:topLinePunct w:val="0"/>
                                <w:autoSpaceDE w:val="0"/>
                                <w:autoSpaceDN w:val="0"/>
                                <w:bidi w:val="0"/>
                                <w:adjustRightInd/>
                                <w:spacing w:line="360" w:lineRule="exact"/>
                                <w:textAlignment w:val="auto"/>
                                <w:rPr>
                                  <w:szCs w:val="21"/>
                                </w:rPr>
                              </w:pPr>
                              <w:r>
                                <w:rPr>
                                  <w:rFonts w:hint="eastAsia"/>
                                  <w:szCs w:val="21"/>
                                </w:rPr>
                                <w:t>1.</w:t>
                              </w:r>
                              <w:r>
                                <w:rPr>
                                  <w:rFonts w:hint="eastAsia"/>
                                </w:rPr>
                                <w:t xml:space="preserve"> </w:t>
                              </w:r>
                              <w:r>
                                <w:rPr>
                                  <w:rFonts w:hint="eastAsia"/>
                                  <w:szCs w:val="21"/>
                                </w:rPr>
                                <w:t xml:space="preserve">工业机器人操作与编程    </w:t>
                              </w:r>
                              <w:r>
                                <w:rPr>
                                  <w:szCs w:val="21"/>
                                </w:rPr>
                                <w:t>2.</w:t>
                              </w:r>
                              <w:r>
                                <w:rPr>
                                  <w:rFonts w:hint="eastAsia"/>
                                  <w:szCs w:val="21"/>
                                </w:rPr>
                                <w:t xml:space="preserve"> CAD/CAM技术应用</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szCs w:val="21"/>
                                </w:rPr>
                              </w:pPr>
                              <w:r>
                                <w:rPr>
                                  <w:szCs w:val="21"/>
                                </w:rPr>
                                <w:t xml:space="preserve">3. </w:t>
                              </w:r>
                              <w:r>
                                <w:rPr>
                                  <w:rFonts w:hint="eastAsia"/>
                                  <w:szCs w:val="21"/>
                                </w:rPr>
                                <w:t>传感器与检测技术       4. 电机与拖动</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szCs w:val="21"/>
                                </w:rPr>
                              </w:pPr>
                              <w:r>
                                <w:rPr>
                                  <w:rFonts w:hint="eastAsia"/>
                                  <w:szCs w:val="21"/>
                                </w:rPr>
                                <w:t>5</w:t>
                              </w:r>
                              <w:r>
                                <w:rPr>
                                  <w:szCs w:val="21"/>
                                </w:rPr>
                                <w:t>.</w:t>
                              </w:r>
                              <w:r>
                                <w:rPr>
                                  <w:rFonts w:hint="eastAsia"/>
                                  <w:szCs w:val="21"/>
                                </w:rPr>
                                <w:t xml:space="preserve"> 液压与气动技术         6</w:t>
                              </w:r>
                              <w:r>
                                <w:rPr>
                                  <w:szCs w:val="21"/>
                                </w:rPr>
                                <w:t>.</w:t>
                              </w:r>
                              <w:r>
                                <w:rPr>
                                  <w:rFonts w:hint="eastAsia"/>
                                </w:rPr>
                                <w:t xml:space="preserve"> </w:t>
                              </w:r>
                              <w:r>
                                <w:rPr>
                                  <w:rFonts w:hint="eastAsia"/>
                                  <w:color w:val="000000"/>
                                  <w:sz w:val="20"/>
                                  <w:szCs w:val="20"/>
                                </w:rPr>
                                <w:t>工业机器人技术仿真</w:t>
                              </w:r>
                            </w:p>
                            <w:p>
                              <w:pPr>
                                <w:keepNext w:val="0"/>
                                <w:keepLines w:val="0"/>
                                <w:pageBreakBefore w:val="0"/>
                                <w:widowControl w:val="0"/>
                                <w:kinsoku/>
                                <w:wordWrap/>
                                <w:overflowPunct/>
                                <w:topLinePunct w:val="0"/>
                                <w:autoSpaceDE w:val="0"/>
                                <w:autoSpaceDN w:val="0"/>
                                <w:bidi w:val="0"/>
                                <w:adjustRightInd/>
                                <w:spacing w:line="360" w:lineRule="exact"/>
                                <w:textAlignment w:val="auto"/>
                                <w:rPr>
                                  <w:szCs w:val="21"/>
                                </w:rPr>
                              </w:pPr>
                              <w:r>
                                <w:rPr>
                                  <w:rFonts w:hint="eastAsia"/>
                                  <w:szCs w:val="21"/>
                                </w:rPr>
                                <w:t>7.</w:t>
                              </w:r>
                              <w:r>
                                <w:rPr>
                                  <w:rFonts w:hint="eastAsia"/>
                                </w:rPr>
                                <w:t xml:space="preserve"> </w:t>
                              </w:r>
                              <w:r>
                                <w:rPr>
                                  <w:rFonts w:hint="eastAsia"/>
                                  <w:color w:val="000000"/>
                                  <w:sz w:val="20"/>
                                  <w:szCs w:val="20"/>
                                </w:rPr>
                                <w:t xml:space="preserve">机械加工检测技术         </w:t>
                              </w:r>
                              <w:r>
                                <w:rPr>
                                  <w:rFonts w:hint="eastAsia"/>
                                  <w:szCs w:val="21"/>
                                </w:rPr>
                                <w:t xml:space="preserve">8. </w:t>
                              </w:r>
                              <w:r>
                                <w:rPr>
                                  <w:szCs w:val="21"/>
                                </w:rPr>
                                <w:t>3D打印结构原理与维护</w:t>
                              </w:r>
                            </w:p>
                            <w:p>
                              <w:pPr>
                                <w:spacing w:line="276" w:lineRule="auto"/>
                                <w:rPr>
                                  <w:highlight w:val="yellow"/>
                                </w:rPr>
                              </w:pPr>
                            </w:p>
                          </w:txbxContent>
                        </wps:txbx>
                        <wps:bodyPr rot="0" vert="horz" wrap="square" lIns="91440" tIns="36000" rIns="91440" bIns="0" anchor="t" anchorCtr="0" upright="1">
                          <a:noAutofit/>
                        </wps:bodyPr>
                      </wps:wsp>
                      <wps:wsp>
                        <wps:cNvPr id="160" name="文本框 15"/>
                        <wps:cNvSpPr txBox="1">
                          <a:spLocks noChangeArrowheads="1"/>
                        </wps:cNvSpPr>
                        <wps:spPr bwMode="auto">
                          <a:xfrm>
                            <a:off x="43180" y="95250"/>
                            <a:ext cx="228600" cy="3200400"/>
                          </a:xfrm>
                          <a:prstGeom prst="rect">
                            <a:avLst/>
                          </a:prstGeom>
                          <a:solidFill>
                            <a:srgbClr val="FFFFFF"/>
                          </a:solidFill>
                          <a:ln w="9525">
                            <a:solidFill>
                              <a:srgbClr val="000000"/>
                            </a:solidFill>
                            <a:miter lim="800000"/>
                          </a:ln>
                          <a:effectLst/>
                        </wps:spPr>
                        <wps:txbx>
                          <w:txbxContent>
                            <w:p>
                              <w:pPr>
                                <w:jc w:val="center"/>
                              </w:pPr>
                              <w:r>
                                <w:rPr>
                                  <w:rFonts w:hint="eastAsia"/>
                                </w:rPr>
                                <w:t>专业技能课程</w:t>
                              </w:r>
                            </w:p>
                            <w:p/>
                          </w:txbxContent>
                        </wps:txbx>
                        <wps:bodyPr rot="0" vert="eaVert" wrap="square" lIns="18000" tIns="0" rIns="18000" bIns="0" anchor="t" anchorCtr="0" upright="1">
                          <a:noAutofit/>
                        </wps:bodyPr>
                      </wps:wsp>
                      <wps:wsp>
                        <wps:cNvPr id="161" name="直线 20"/>
                        <wps:cNvCnPr/>
                        <wps:spPr bwMode="auto">
                          <a:xfrm flipV="1">
                            <a:off x="2786380" y="2133600"/>
                            <a:ext cx="635" cy="198120"/>
                          </a:xfrm>
                          <a:prstGeom prst="line">
                            <a:avLst/>
                          </a:prstGeom>
                          <a:noFill/>
                          <a:ln w="9525">
                            <a:solidFill>
                              <a:srgbClr val="000000"/>
                            </a:solidFill>
                            <a:round/>
                            <a:tailEnd type="triangle" w="med" len="med"/>
                          </a:ln>
                          <a:effectLst/>
                        </wps:spPr>
                        <wps:bodyPr/>
                      </wps:wsp>
                      <wps:wsp>
                        <wps:cNvPr id="162" name="直线 21"/>
                        <wps:cNvCnPr/>
                        <wps:spPr bwMode="auto">
                          <a:xfrm>
                            <a:off x="1724025" y="2330450"/>
                            <a:ext cx="1885950" cy="1905"/>
                          </a:xfrm>
                          <a:prstGeom prst="line">
                            <a:avLst/>
                          </a:prstGeom>
                          <a:noFill/>
                          <a:ln w="9525">
                            <a:solidFill>
                              <a:srgbClr val="000000"/>
                            </a:solidFill>
                            <a:round/>
                          </a:ln>
                          <a:effectLst/>
                        </wps:spPr>
                        <wps:bodyPr/>
                      </wps:wsp>
                      <wps:wsp>
                        <wps:cNvPr id="163" name="直线 22"/>
                        <wps:cNvCnPr/>
                        <wps:spPr bwMode="auto">
                          <a:xfrm>
                            <a:off x="1723390" y="2332355"/>
                            <a:ext cx="635" cy="99060"/>
                          </a:xfrm>
                          <a:prstGeom prst="line">
                            <a:avLst/>
                          </a:prstGeom>
                          <a:noFill/>
                          <a:ln w="9525">
                            <a:solidFill>
                              <a:srgbClr val="000000"/>
                            </a:solidFill>
                            <a:round/>
                          </a:ln>
                          <a:effectLst/>
                        </wps:spPr>
                        <wps:bodyPr/>
                      </wps:wsp>
                      <wps:wsp>
                        <wps:cNvPr id="164" name="直线 23"/>
                        <wps:cNvCnPr/>
                        <wps:spPr bwMode="auto">
                          <a:xfrm>
                            <a:off x="3609975" y="2332355"/>
                            <a:ext cx="635" cy="99060"/>
                          </a:xfrm>
                          <a:prstGeom prst="line">
                            <a:avLst/>
                          </a:prstGeom>
                          <a:noFill/>
                          <a:ln w="9525">
                            <a:solidFill>
                              <a:srgbClr val="000000"/>
                            </a:solidFill>
                            <a:round/>
                          </a:ln>
                          <a:effectLst/>
                        </wps:spPr>
                        <wps:bodyPr/>
                      </wps:wsp>
                      <wps:wsp>
                        <wps:cNvPr id="165" name="文本框 24"/>
                        <wps:cNvSpPr txBox="1">
                          <a:spLocks noChangeArrowheads="1"/>
                        </wps:cNvSpPr>
                        <wps:spPr bwMode="auto">
                          <a:xfrm>
                            <a:off x="386080" y="2430780"/>
                            <a:ext cx="342900" cy="864870"/>
                          </a:xfrm>
                          <a:prstGeom prst="rect">
                            <a:avLst/>
                          </a:prstGeom>
                          <a:solidFill>
                            <a:srgbClr val="FFFFFF"/>
                          </a:solidFill>
                          <a:ln w="9525">
                            <a:solidFill>
                              <a:srgbClr val="000000"/>
                            </a:solidFill>
                            <a:miter lim="800000"/>
                          </a:ln>
                          <a:effectLst/>
                        </wps:spPr>
                        <wps:txbx>
                          <w:txbxContent>
                            <w:p>
                              <w:pPr>
                                <w:jc w:val="center"/>
                              </w:pPr>
                              <w:r>
                                <w:rPr>
                                  <w:rFonts w:hint="eastAsia"/>
                                </w:rPr>
                                <w:t>专业核心课程</w:t>
                              </w:r>
                            </w:p>
                            <w:p/>
                          </w:txbxContent>
                        </wps:txbx>
                        <wps:bodyPr rot="0" vert="eaVert" wrap="square" lIns="18000" tIns="0" rIns="72000" bIns="0" anchor="t" anchorCtr="0" upright="1">
                          <a:noAutofit/>
                        </wps:bodyPr>
                      </wps:wsp>
                      <wps:wsp>
                        <wps:cNvPr id="166" name="直线 25"/>
                        <wps:cNvCnPr/>
                        <wps:spPr bwMode="auto">
                          <a:xfrm flipV="1">
                            <a:off x="1724025" y="3122930"/>
                            <a:ext cx="635" cy="198120"/>
                          </a:xfrm>
                          <a:prstGeom prst="line">
                            <a:avLst/>
                          </a:prstGeom>
                          <a:noFill/>
                          <a:ln w="9525">
                            <a:solidFill>
                              <a:srgbClr val="000000"/>
                            </a:solidFill>
                            <a:round/>
                            <a:tailEnd type="triangle" w="med" len="med"/>
                          </a:ln>
                          <a:effectLst/>
                        </wps:spPr>
                        <wps:bodyPr/>
                      </wps:wsp>
                      <wps:wsp>
                        <wps:cNvPr id="167" name="直线 26"/>
                        <wps:cNvCnPr/>
                        <wps:spPr bwMode="auto">
                          <a:xfrm flipV="1">
                            <a:off x="3609975" y="3122930"/>
                            <a:ext cx="635" cy="198120"/>
                          </a:xfrm>
                          <a:prstGeom prst="line">
                            <a:avLst/>
                          </a:prstGeom>
                          <a:noFill/>
                          <a:ln w="9525">
                            <a:solidFill>
                              <a:srgbClr val="000000"/>
                            </a:solidFill>
                            <a:round/>
                            <a:tailEnd type="triangle" w="med" len="med"/>
                          </a:ln>
                          <a:effectLst/>
                        </wps:spPr>
                        <wps:bodyPr/>
                      </wps:wsp>
                      <wps:wsp>
                        <wps:cNvPr id="168" name="直线 27"/>
                        <wps:cNvCnPr/>
                        <wps:spPr bwMode="auto">
                          <a:xfrm>
                            <a:off x="1723390" y="3320415"/>
                            <a:ext cx="1886585" cy="635"/>
                          </a:xfrm>
                          <a:prstGeom prst="line">
                            <a:avLst/>
                          </a:prstGeom>
                          <a:noFill/>
                          <a:ln w="9525">
                            <a:solidFill>
                              <a:srgbClr val="000000"/>
                            </a:solidFill>
                            <a:round/>
                          </a:ln>
                          <a:effectLst/>
                        </wps:spPr>
                        <wps:bodyPr/>
                      </wps:wsp>
                      <wps:wsp>
                        <wps:cNvPr id="169" name="直线 28"/>
                        <wps:cNvCnPr/>
                        <wps:spPr bwMode="auto">
                          <a:xfrm flipV="1">
                            <a:off x="2710815" y="3322320"/>
                            <a:ext cx="635" cy="198120"/>
                          </a:xfrm>
                          <a:prstGeom prst="line">
                            <a:avLst/>
                          </a:prstGeom>
                          <a:noFill/>
                          <a:ln w="9525">
                            <a:solidFill>
                              <a:srgbClr val="000000"/>
                            </a:solidFill>
                            <a:round/>
                            <a:tailEnd type="triangle" w="med" len="med"/>
                          </a:ln>
                          <a:effectLst/>
                        </wps:spPr>
                        <wps:bodyPr/>
                      </wps:wsp>
                      <wps:wsp>
                        <wps:cNvPr id="170" name="直线 29"/>
                        <wps:cNvCnPr/>
                        <wps:spPr bwMode="auto">
                          <a:xfrm flipV="1">
                            <a:off x="790575" y="3519170"/>
                            <a:ext cx="4098925" cy="1270"/>
                          </a:xfrm>
                          <a:prstGeom prst="line">
                            <a:avLst/>
                          </a:prstGeom>
                          <a:noFill/>
                          <a:ln w="9525">
                            <a:solidFill>
                              <a:srgbClr val="000000"/>
                            </a:solidFill>
                            <a:round/>
                          </a:ln>
                          <a:effectLst/>
                        </wps:spPr>
                        <wps:bodyPr/>
                      </wps:wsp>
                      <wps:wsp>
                        <wps:cNvPr id="171" name="直线 30"/>
                        <wps:cNvCnPr>
                          <a:endCxn id="128" idx="0"/>
                        </wps:cNvCnPr>
                        <wps:spPr bwMode="auto">
                          <a:xfrm flipH="1">
                            <a:off x="707390" y="3531235"/>
                            <a:ext cx="83188" cy="99355"/>
                          </a:xfrm>
                          <a:prstGeom prst="line">
                            <a:avLst/>
                          </a:prstGeom>
                          <a:noFill/>
                          <a:ln w="9525">
                            <a:solidFill>
                              <a:srgbClr val="000000"/>
                            </a:solidFill>
                            <a:round/>
                          </a:ln>
                          <a:effectLst/>
                        </wps:spPr>
                        <wps:bodyPr/>
                      </wps:wsp>
                      <wps:wsp>
                        <wps:cNvPr id="172" name="直线 31"/>
                        <wps:cNvCnPr/>
                        <wps:spPr bwMode="auto">
                          <a:xfrm>
                            <a:off x="4889500" y="3520440"/>
                            <a:ext cx="635" cy="99060"/>
                          </a:xfrm>
                          <a:prstGeom prst="line">
                            <a:avLst/>
                          </a:prstGeom>
                          <a:noFill/>
                          <a:ln w="9525">
                            <a:solidFill>
                              <a:srgbClr val="000000"/>
                            </a:solidFill>
                            <a:round/>
                          </a:ln>
                          <a:effectLst/>
                        </wps:spPr>
                        <wps:bodyPr/>
                      </wps:wsp>
                      <wps:wsp>
                        <wps:cNvPr id="173" name="文本框 32"/>
                        <wps:cNvSpPr txBox="1">
                          <a:spLocks noChangeArrowheads="1"/>
                        </wps:cNvSpPr>
                        <wps:spPr bwMode="auto">
                          <a:xfrm>
                            <a:off x="9575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职业生涯规划</w:t>
                              </w:r>
                            </w:p>
                            <w:p/>
                          </w:txbxContent>
                        </wps:txbx>
                        <wps:bodyPr rot="0" vert="eaVert" wrap="square" lIns="18000" tIns="0" rIns="72000" bIns="0" anchor="t" anchorCtr="0" upright="1">
                          <a:noAutofit/>
                        </wps:bodyPr>
                      </wps:wsp>
                      <wps:wsp>
                        <wps:cNvPr id="174" name="文本框 33"/>
                        <wps:cNvSpPr txBox="1">
                          <a:spLocks noChangeArrowheads="1"/>
                        </wps:cNvSpPr>
                        <wps:spPr bwMode="auto">
                          <a:xfrm>
                            <a:off x="13004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职业道德与法律</w:t>
                              </w:r>
                            </w:p>
                            <w:p/>
                          </w:txbxContent>
                        </wps:txbx>
                        <wps:bodyPr rot="0" vert="eaVert" wrap="square" lIns="18000" tIns="0" rIns="72000" bIns="0" anchor="t" anchorCtr="0" upright="1">
                          <a:noAutofit/>
                        </wps:bodyPr>
                      </wps:wsp>
                      <wps:wsp>
                        <wps:cNvPr id="175" name="文本框 34"/>
                        <wps:cNvSpPr txBox="1">
                          <a:spLocks noChangeArrowheads="1"/>
                        </wps:cNvSpPr>
                        <wps:spPr bwMode="auto">
                          <a:xfrm>
                            <a:off x="16433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经济政治与社会</w:t>
                              </w:r>
                            </w:p>
                            <w:p/>
                          </w:txbxContent>
                        </wps:txbx>
                        <wps:bodyPr rot="0" vert="eaVert" wrap="square" lIns="18000" tIns="0" rIns="72000" bIns="0" anchor="t" anchorCtr="0" upright="1">
                          <a:noAutofit/>
                        </wps:bodyPr>
                      </wps:wsp>
                      <wps:wsp>
                        <wps:cNvPr id="176" name="文本框 35"/>
                        <wps:cNvSpPr txBox="1">
                          <a:spLocks noChangeArrowheads="1"/>
                        </wps:cNvSpPr>
                        <wps:spPr bwMode="auto">
                          <a:xfrm>
                            <a:off x="19862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哲学与人生</w:t>
                              </w:r>
                            </w:p>
                            <w:p/>
                          </w:txbxContent>
                        </wps:txbx>
                        <wps:bodyPr rot="0" vert="eaVert" wrap="square" lIns="18000" tIns="0" rIns="72000" bIns="0" anchor="t" anchorCtr="0" upright="1">
                          <a:noAutofit/>
                        </wps:bodyPr>
                      </wps:wsp>
                      <wps:wsp>
                        <wps:cNvPr id="177" name="文本框 36"/>
                        <wps:cNvSpPr txBox="1">
                          <a:spLocks noChangeArrowheads="1"/>
                        </wps:cNvSpPr>
                        <wps:spPr bwMode="auto">
                          <a:xfrm>
                            <a:off x="23291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语文</w:t>
                              </w:r>
                            </w:p>
                            <w:p/>
                          </w:txbxContent>
                        </wps:txbx>
                        <wps:bodyPr rot="0" vert="eaVert" wrap="square" lIns="18000" tIns="0" rIns="72000" bIns="0" anchor="t" anchorCtr="0" upright="1">
                          <a:noAutofit/>
                        </wps:bodyPr>
                      </wps:wsp>
                      <wps:wsp>
                        <wps:cNvPr id="178" name="文本框 37"/>
                        <wps:cNvSpPr txBox="1">
                          <a:spLocks noChangeArrowheads="1"/>
                        </wps:cNvSpPr>
                        <wps:spPr bwMode="auto">
                          <a:xfrm>
                            <a:off x="26720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数学</w:t>
                              </w:r>
                            </w:p>
                            <w:p/>
                          </w:txbxContent>
                        </wps:txbx>
                        <wps:bodyPr rot="0" vert="eaVert" wrap="square" lIns="18000" tIns="0" rIns="72000" bIns="0" anchor="t" anchorCtr="0" upright="1">
                          <a:noAutofit/>
                        </wps:bodyPr>
                      </wps:wsp>
                      <wps:wsp>
                        <wps:cNvPr id="179" name="文本框 38"/>
                        <wps:cNvSpPr txBox="1">
                          <a:spLocks noChangeArrowheads="1"/>
                        </wps:cNvSpPr>
                        <wps:spPr bwMode="auto">
                          <a:xfrm>
                            <a:off x="30149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英语</w:t>
                              </w:r>
                            </w:p>
                            <w:p/>
                          </w:txbxContent>
                        </wps:txbx>
                        <wps:bodyPr rot="0" vert="eaVert" wrap="square" lIns="18000" tIns="0" rIns="72000" bIns="0" anchor="t" anchorCtr="0" upright="1">
                          <a:noAutofit/>
                        </wps:bodyPr>
                      </wps:wsp>
                      <wps:wsp>
                        <wps:cNvPr id="180" name="文本框 39"/>
                        <wps:cNvSpPr txBox="1">
                          <a:spLocks noChangeArrowheads="1"/>
                        </wps:cNvSpPr>
                        <wps:spPr bwMode="auto">
                          <a:xfrm>
                            <a:off x="33578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信息技术</w:t>
                              </w:r>
                            </w:p>
                            <w:p/>
                          </w:txbxContent>
                        </wps:txbx>
                        <wps:bodyPr rot="0" vert="eaVert" wrap="square" lIns="18000" tIns="0" rIns="72000" bIns="0" anchor="t" anchorCtr="0" upright="1">
                          <a:noAutofit/>
                        </wps:bodyPr>
                      </wps:wsp>
                      <wps:wsp>
                        <wps:cNvPr id="181" name="文本框 40"/>
                        <wps:cNvSpPr txBox="1">
                          <a:spLocks noChangeArrowheads="1"/>
                        </wps:cNvSpPr>
                        <wps:spPr bwMode="auto">
                          <a:xfrm>
                            <a:off x="37007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体育与健康</w:t>
                              </w:r>
                            </w:p>
                            <w:p/>
                          </w:txbxContent>
                        </wps:txbx>
                        <wps:bodyPr rot="0" vert="eaVert" wrap="square" lIns="18000" tIns="0" rIns="72000" bIns="0" anchor="t" anchorCtr="0" upright="1">
                          <a:noAutofit/>
                        </wps:bodyPr>
                      </wps:wsp>
                      <wps:wsp>
                        <wps:cNvPr id="182" name="文本框 41"/>
                        <wps:cNvSpPr txBox="1">
                          <a:spLocks noChangeArrowheads="1"/>
                        </wps:cNvSpPr>
                        <wps:spPr bwMode="auto">
                          <a:xfrm>
                            <a:off x="43180" y="3619500"/>
                            <a:ext cx="342900" cy="1188720"/>
                          </a:xfrm>
                          <a:prstGeom prst="rect">
                            <a:avLst/>
                          </a:prstGeom>
                          <a:solidFill>
                            <a:srgbClr val="FFFFFF"/>
                          </a:solidFill>
                          <a:ln w="9525">
                            <a:solidFill>
                              <a:srgbClr val="000000"/>
                            </a:solidFill>
                            <a:miter lim="800000"/>
                          </a:ln>
                          <a:effectLst/>
                        </wps:spPr>
                        <wps:txbx>
                          <w:txbxContent>
                            <w:p>
                              <w:pPr>
                                <w:spacing w:line="240" w:lineRule="exact"/>
                                <w:jc w:val="center"/>
                              </w:pPr>
                            </w:p>
                            <w:p>
                              <w:pPr>
                                <w:spacing w:line="240" w:lineRule="exact"/>
                                <w:jc w:val="center"/>
                              </w:pPr>
                            </w:p>
                            <w:p>
                              <w:pPr>
                                <w:spacing w:line="240" w:lineRule="exact"/>
                                <w:jc w:val="center"/>
                              </w:pPr>
                              <w:r>
                                <w:rPr>
                                  <w:rFonts w:hint="eastAsia"/>
                                </w:rPr>
                                <w:t>公共基础课程</w:t>
                              </w:r>
                            </w:p>
                          </w:txbxContent>
                        </wps:txbx>
                        <wps:bodyPr rot="0" vert="horz" wrap="square" lIns="18000" tIns="36000" rIns="18000" bIns="0" anchor="t" anchorCtr="0" upright="1">
                          <a:noAutofit/>
                        </wps:bodyPr>
                      </wps:wsp>
                      <wps:wsp>
                        <wps:cNvPr id="183" name="文本框 42"/>
                        <wps:cNvSpPr txBox="1">
                          <a:spLocks noChangeArrowheads="1"/>
                        </wps:cNvSpPr>
                        <wps:spPr bwMode="auto">
                          <a:xfrm>
                            <a:off x="40436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公共艺术</w:t>
                              </w:r>
                            </w:p>
                            <w:p/>
                          </w:txbxContent>
                        </wps:txbx>
                        <wps:bodyPr rot="0" vert="eaVert" wrap="square" lIns="18000" tIns="0" rIns="72000" bIns="0" anchor="t" anchorCtr="0" upright="1">
                          <a:noAutofit/>
                        </wps:bodyPr>
                      </wps:wsp>
                      <wps:wsp>
                        <wps:cNvPr id="184" name="文本框 43"/>
                        <wps:cNvSpPr txBox="1">
                          <a:spLocks noChangeArrowheads="1"/>
                        </wps:cNvSpPr>
                        <wps:spPr bwMode="auto">
                          <a:xfrm>
                            <a:off x="4386580" y="3619500"/>
                            <a:ext cx="342900" cy="1188720"/>
                          </a:xfrm>
                          <a:prstGeom prst="rect">
                            <a:avLst/>
                          </a:prstGeom>
                          <a:solidFill>
                            <a:srgbClr val="FFFFFF"/>
                          </a:solidFill>
                          <a:ln w="9525">
                            <a:solidFill>
                              <a:srgbClr val="000000"/>
                            </a:solidFill>
                            <a:miter lim="800000"/>
                          </a:ln>
                          <a:effectLst/>
                        </wps:spPr>
                        <wps:txbx>
                          <w:txbxContent>
                            <w:p>
                              <w:pPr>
                                <w:jc w:val="center"/>
                              </w:pPr>
                              <w:r>
                                <w:rPr>
                                  <w:rFonts w:hint="eastAsia"/>
                                </w:rPr>
                                <w:t>历史</w:t>
                              </w:r>
                            </w:p>
                            <w:p/>
                          </w:txbxContent>
                        </wps:txbx>
                        <wps:bodyPr rot="0" vert="eaVert" wrap="square" lIns="18000" tIns="0" rIns="72000" bIns="0" anchor="t" anchorCtr="0" upright="1">
                          <a:noAutofit/>
                        </wps:bodyPr>
                      </wps:wsp>
                      <wps:wsp>
                        <wps:cNvPr id="185" name="文本框 44"/>
                        <wps:cNvSpPr txBox="1">
                          <a:spLocks noChangeArrowheads="1"/>
                        </wps:cNvSpPr>
                        <wps:spPr bwMode="auto">
                          <a:xfrm>
                            <a:off x="4729480" y="3619500"/>
                            <a:ext cx="332740" cy="1188720"/>
                          </a:xfrm>
                          <a:prstGeom prst="rect">
                            <a:avLst/>
                          </a:prstGeom>
                          <a:solidFill>
                            <a:srgbClr val="FFFFFF"/>
                          </a:solidFill>
                          <a:ln w="9525">
                            <a:solidFill>
                              <a:srgbClr val="000000"/>
                            </a:solidFill>
                            <a:miter lim="800000"/>
                          </a:ln>
                          <a:effectLst/>
                        </wps:spPr>
                        <wps:txbx>
                          <w:txbxContent>
                            <w:p>
                              <w:pPr>
                                <w:spacing w:line="240" w:lineRule="exact"/>
                                <w:jc w:val="center"/>
                              </w:pPr>
                            </w:p>
                            <w:p>
                              <w:pPr>
                                <w:spacing w:line="240" w:lineRule="exact"/>
                              </w:pPr>
                            </w:p>
                            <w:p>
                              <w:pPr>
                                <w:spacing w:line="240" w:lineRule="exact"/>
                              </w:pPr>
                            </w:p>
                            <w:p>
                              <w:pPr>
                                <w:spacing w:line="240" w:lineRule="exact"/>
                                <w:ind w:left="110" w:leftChars="50"/>
                              </w:pPr>
                              <w:r>
                                <w:rPr>
                                  <w:rFonts w:hint="eastAsia"/>
                                </w:rPr>
                                <w:t>物理</w:t>
                              </w:r>
                            </w:p>
                          </w:txbxContent>
                        </wps:txbx>
                        <wps:bodyPr rot="0" vert="horz" wrap="square" lIns="18000" tIns="36000" rIns="18000" bIns="0" anchor="t" anchorCtr="0" upright="1">
                          <a:noAutofit/>
                        </wps:bodyPr>
                      </wps:wsp>
                      <wps:wsp>
                        <wps:cNvPr id="186" name="文本框 46"/>
                        <wps:cNvSpPr txBox="1">
                          <a:spLocks noChangeArrowheads="1"/>
                        </wps:cNvSpPr>
                        <wps:spPr bwMode="auto">
                          <a:xfrm>
                            <a:off x="1504950" y="2431415"/>
                            <a:ext cx="481330" cy="693420"/>
                          </a:xfrm>
                          <a:prstGeom prst="rect">
                            <a:avLst/>
                          </a:prstGeom>
                          <a:solidFill>
                            <a:srgbClr val="FFFFFF"/>
                          </a:solidFill>
                          <a:ln w="9525">
                            <a:solidFill>
                              <a:srgbClr val="000000"/>
                            </a:solidFill>
                            <a:miter lim="800000"/>
                          </a:ln>
                          <a:effectLst/>
                        </wps:spPr>
                        <wps:txbx>
                          <w:txbxContent>
                            <w:p>
                              <w:pPr>
                                <w:ind w:firstLine="110" w:firstLineChars="50"/>
                              </w:pPr>
                              <w:r>
                                <w:rPr>
                                  <w:rFonts w:hint="eastAsia"/>
                                </w:rPr>
                                <w:t>机械</w:t>
                              </w:r>
                            </w:p>
                            <w:p>
                              <w:pPr>
                                <w:ind w:firstLine="110" w:firstLineChars="50"/>
                              </w:pPr>
                              <w:r>
                                <w:rPr>
                                  <w:rFonts w:hint="eastAsia"/>
                                </w:rPr>
                                <w:t>基础</w:t>
                              </w:r>
                            </w:p>
                          </w:txbxContent>
                        </wps:txbx>
                        <wps:bodyPr rot="0" vert="horz" wrap="square" lIns="0" tIns="36000" rIns="0" bIns="0" anchor="t" anchorCtr="0" upright="1">
                          <a:noAutofit/>
                        </wps:bodyPr>
                      </wps:wsp>
                      <wps:wsp>
                        <wps:cNvPr id="187" name="文本框 47"/>
                        <wps:cNvSpPr txBox="1">
                          <a:spLocks noChangeArrowheads="1"/>
                        </wps:cNvSpPr>
                        <wps:spPr bwMode="auto">
                          <a:xfrm>
                            <a:off x="1914525" y="2430780"/>
                            <a:ext cx="414655" cy="693420"/>
                          </a:xfrm>
                          <a:prstGeom prst="rect">
                            <a:avLst/>
                          </a:prstGeom>
                          <a:solidFill>
                            <a:srgbClr val="FFFFFF"/>
                          </a:solidFill>
                          <a:ln w="9525">
                            <a:solidFill>
                              <a:srgbClr val="000000"/>
                            </a:solidFill>
                            <a:miter lim="800000"/>
                          </a:ln>
                          <a:effectLst/>
                        </wps:spPr>
                        <wps:txbx>
                          <w:txbxContent>
                            <w:p>
                              <w:r>
                                <w:rPr>
                                  <w:rFonts w:hint="eastAsia"/>
                                </w:rPr>
                                <w:t>机械制图与</w:t>
                              </w:r>
                              <w:r>
                                <w:rPr>
                                  <w:rFonts w:hint="eastAsia"/>
                                  <w:sz w:val="24"/>
                                </w:rPr>
                                <w:t>CAD</w:t>
                              </w:r>
                            </w:p>
                            <w:p/>
                          </w:txbxContent>
                        </wps:txbx>
                        <wps:bodyPr rot="0" vert="horz" wrap="square" lIns="0" tIns="36000" rIns="0" bIns="0" anchor="t" anchorCtr="0" upright="1">
                          <a:noAutofit/>
                        </wps:bodyPr>
                      </wps:wsp>
                      <wps:wsp>
                        <wps:cNvPr id="188" name="文本框 48"/>
                        <wps:cNvSpPr txBox="1">
                          <a:spLocks noChangeArrowheads="1"/>
                        </wps:cNvSpPr>
                        <wps:spPr bwMode="auto">
                          <a:xfrm>
                            <a:off x="2329180" y="2430145"/>
                            <a:ext cx="457200" cy="693420"/>
                          </a:xfrm>
                          <a:prstGeom prst="rect">
                            <a:avLst/>
                          </a:prstGeom>
                          <a:solidFill>
                            <a:srgbClr val="FFFFFF"/>
                          </a:solidFill>
                          <a:ln w="9525">
                            <a:solidFill>
                              <a:srgbClr val="000000"/>
                            </a:solidFill>
                            <a:miter lim="800000"/>
                          </a:ln>
                          <a:effectLst/>
                        </wps:spPr>
                        <wps:txbx>
                          <w:txbxContent>
                            <w:p>
                              <w:pPr>
                                <w:spacing w:line="240" w:lineRule="exact"/>
                                <w:jc w:val="center"/>
                              </w:pPr>
                              <w:r>
                                <w:rPr>
                                  <w:rFonts w:hint="eastAsia"/>
                                </w:rPr>
                                <w:t>电工电子技术与技能</w:t>
                              </w:r>
                            </w:p>
                            <w:p/>
                          </w:txbxContent>
                        </wps:txbx>
                        <wps:bodyPr rot="0" vert="horz" wrap="square" lIns="0" tIns="36000" rIns="0" bIns="0" anchor="t" anchorCtr="0" upright="1">
                          <a:noAutofit/>
                        </wps:bodyPr>
                      </wps:wsp>
                      <wps:wsp>
                        <wps:cNvPr id="189" name="文本框 49"/>
                        <wps:cNvSpPr txBox="1">
                          <a:spLocks noChangeArrowheads="1"/>
                        </wps:cNvSpPr>
                        <wps:spPr bwMode="auto">
                          <a:xfrm>
                            <a:off x="2786380" y="2431415"/>
                            <a:ext cx="523875" cy="693420"/>
                          </a:xfrm>
                          <a:prstGeom prst="rect">
                            <a:avLst/>
                          </a:prstGeom>
                          <a:solidFill>
                            <a:srgbClr val="FFFFFF"/>
                          </a:solidFill>
                          <a:ln w="9525">
                            <a:solidFill>
                              <a:srgbClr val="000000"/>
                            </a:solidFill>
                            <a:miter lim="800000"/>
                          </a:ln>
                          <a:effectLst/>
                        </wps:spPr>
                        <wps:txbx>
                          <w:txbxContent>
                            <w:p>
                              <w:pPr>
                                <w:spacing w:line="240" w:lineRule="exact"/>
                                <w:jc w:val="center"/>
                              </w:pPr>
                              <w:r>
                                <w:rPr>
                                  <w:rFonts w:hint="eastAsia"/>
                                </w:rPr>
                                <w:t>可编程控制器应用技术</w:t>
                              </w:r>
                            </w:p>
                            <w:p/>
                          </w:txbxContent>
                        </wps:txbx>
                        <wps:bodyPr rot="0" vert="horz" wrap="square" lIns="0" tIns="36000" rIns="0" bIns="0" anchor="t" anchorCtr="0" upright="1">
                          <a:noAutofit/>
                        </wps:bodyPr>
                      </wps:wsp>
                      <wps:wsp>
                        <wps:cNvPr id="190" name="文本框 50"/>
                        <wps:cNvSpPr txBox="1">
                          <a:spLocks noChangeArrowheads="1"/>
                        </wps:cNvSpPr>
                        <wps:spPr bwMode="auto">
                          <a:xfrm>
                            <a:off x="3310255" y="2431415"/>
                            <a:ext cx="461645" cy="693420"/>
                          </a:xfrm>
                          <a:prstGeom prst="rect">
                            <a:avLst/>
                          </a:prstGeom>
                          <a:solidFill>
                            <a:srgbClr val="FFFFFF"/>
                          </a:solidFill>
                          <a:ln w="9525">
                            <a:solidFill>
                              <a:srgbClr val="000000"/>
                            </a:solidFill>
                            <a:miter lim="800000"/>
                          </a:ln>
                          <a:effectLst/>
                        </wps:spPr>
                        <wps:txbx>
                          <w:txbxContent>
                            <w:p>
                              <w:pPr>
                                <w:rPr>
                                  <w:sz w:val="24"/>
                                </w:rPr>
                              </w:pPr>
                              <w:r>
                                <w:rPr>
                                  <w:rFonts w:hint="eastAsia"/>
                                </w:rPr>
                                <w:t>金属加工与实</w:t>
                              </w:r>
                              <w:r>
                                <w:rPr>
                                  <w:rFonts w:hint="eastAsia"/>
                                  <w:sz w:val="24"/>
                                </w:rPr>
                                <w:t>训</w:t>
                              </w:r>
                            </w:p>
                          </w:txbxContent>
                        </wps:txbx>
                        <wps:bodyPr rot="0" vert="horz" wrap="square" lIns="0" tIns="36000" rIns="0" bIns="0" anchor="t" anchorCtr="0" upright="1">
                          <a:noAutofit/>
                        </wps:bodyPr>
                      </wps:wsp>
                      <wps:wsp>
                        <wps:cNvPr id="191" name="矩形 176"/>
                        <wps:cNvSpPr>
                          <a:spLocks noChangeArrowheads="1"/>
                        </wps:cNvSpPr>
                        <wps:spPr bwMode="auto">
                          <a:xfrm>
                            <a:off x="5095875" y="3650615"/>
                            <a:ext cx="1033780" cy="1157605"/>
                          </a:xfrm>
                          <a:prstGeom prst="rect">
                            <a:avLst/>
                          </a:prstGeom>
                          <a:solidFill>
                            <a:srgbClr val="FFFFFF"/>
                          </a:solidFill>
                          <a:ln w="9525">
                            <a:solidFill>
                              <a:srgbClr val="000000"/>
                            </a:solidFill>
                            <a:miter lim="800000"/>
                          </a:ln>
                        </wps:spPr>
                        <wps:txbx>
                          <w:txbxContent>
                            <w:p>
                              <w:pPr>
                                <w:spacing w:line="240" w:lineRule="exact"/>
                              </w:pPr>
                              <w:r>
                                <w:rPr>
                                  <w:rFonts w:hint="eastAsia"/>
                                  <w:szCs w:val="21"/>
                                </w:rPr>
                                <w:t>限定选修课程</w:t>
                              </w:r>
                            </w:p>
                            <w:p>
                              <w:r>
                                <w:t xml:space="preserve">1. </w:t>
                              </w:r>
                              <w:r>
                                <w:rPr>
                                  <w:rFonts w:hint="eastAsia"/>
                                </w:rPr>
                                <w:t>职业素养</w:t>
                              </w:r>
                            </w:p>
                            <w:p>
                              <w:r>
                                <w:rPr>
                                  <w:rFonts w:hint="eastAsia"/>
                                </w:rPr>
                                <w:t>2</w:t>
                              </w:r>
                              <w:r>
                                <w:t xml:space="preserve">. </w:t>
                              </w:r>
                              <w:r>
                                <w:rPr>
                                  <w:rFonts w:hint="eastAsia"/>
                                </w:rPr>
                                <w:t>劳动教育</w:t>
                              </w:r>
                            </w:p>
                          </w:txbxContent>
                        </wps:txbx>
                        <wps:bodyPr rot="0" vert="horz" wrap="square" lIns="91440" tIns="45720" rIns="91440" bIns="45720" anchor="t" anchorCtr="0" upright="1">
                          <a:noAutofit/>
                        </wps:bodyPr>
                      </wps:wsp>
                      <wps:wsp>
                        <wps:cNvPr id="192" name="文本框 32"/>
                        <wps:cNvSpPr txBox="1">
                          <a:spLocks noChangeArrowheads="1"/>
                        </wps:cNvSpPr>
                        <wps:spPr bwMode="auto">
                          <a:xfrm>
                            <a:off x="457200" y="3630590"/>
                            <a:ext cx="500380" cy="1188720"/>
                          </a:xfrm>
                          <a:prstGeom prst="rect">
                            <a:avLst/>
                          </a:prstGeom>
                          <a:solidFill>
                            <a:srgbClr val="FFFFFF"/>
                          </a:solidFill>
                          <a:ln w="9525">
                            <a:solidFill>
                              <a:srgbClr val="000000"/>
                            </a:solidFill>
                            <a:miter lim="800000"/>
                          </a:ln>
                          <a:effectLst/>
                        </wps:spPr>
                        <wps:txbx>
                          <w:txbxContent>
                            <w:p>
                              <w:pPr>
                                <w:pStyle w:val="6"/>
                                <w:spacing w:before="0" w:beforeAutospacing="0" w:after="0" w:afterAutospacing="0"/>
                              </w:pPr>
                              <w:r>
                                <w:rPr>
                                  <w:rFonts w:hint="eastAsia"/>
                                  <w:sz w:val="22"/>
                                  <w:szCs w:val="22"/>
                                </w:rPr>
                                <w:t>新时代中国特色社会主义思想 </w:t>
                              </w:r>
                            </w:p>
                          </w:txbxContent>
                        </wps:txbx>
                        <wps:bodyPr rot="0" vert="eaVert" wrap="square" lIns="18000" tIns="0" rIns="72000" bIns="0" anchor="t" anchorCtr="0" upright="1">
                          <a:noAutofit/>
                        </wps:bodyPr>
                      </wps:wsp>
                    </wpc:wpc>
                  </a:graphicData>
                </a:graphic>
              </wp:inline>
            </w:drawing>
          </mc:Choice>
          <mc:Fallback>
            <w:pict>
              <v:group id="_x0000_s1026" o:spid="_x0000_s1026" o:spt="203" style="height:397.8pt;width:483.4pt;" coordsize="6139180,5052060" editas="canvas" o:gfxdata="UEsDBAoAAAAAAIdO4kAAAAAAAAAAAAAAAAAEAAAAZHJzL1BLAwQUAAAACACHTuJAIWkgHNYAAAAF&#10;AQAADwAAAGRycy9kb3ducmV2LnhtbE2PQUvDQBCF74L/YRnBi9hNBaONmfRQEIsIxVR73mbHJJid&#10;TbPbpP57Ry96eTC84b3v5cuT69RIQ2g9I8xnCSjiytuWa4S37eP1PagQDVvTeSaELwqwLM7PcpNZ&#10;P/ErjWWslYRwyAxCE2OfaR2qhpwJM98Ti/fhB2einEOt7WAmCXedvkmSVDvTsjQ0pqdVQ9VneXQI&#10;U7UZd9uXJ7252q09H9aHVfn+jHh5MU8eQEU6xb9n+MEXdCiEae+PbIPqEGRI/FXxFmkqM/YId4vb&#10;FHSR6//0xTdQSwMEFAAAAAgAh07iQM+yXDsrCAAAn10AAA4AAABkcnMvZTJvRG9jLnhtbO1cy47j&#10;RBTdI/EPlvdMXA+/okmPhp4HSAOMNDB7t+0kFo5tbHcnzRYJfgCxAQnBDoklCwRCfM1M/wa3quyK&#10;7TjTnTQTT3dXL9Kx4zjle0/dOvdV9x+sFrF2FuZFlCYTHd0zdC1M/DSIktlE/+LzJx84ulaUXhJ4&#10;cZqEE/08LPQHR++/d3+ZjUOcztM4CHMNbpIU42U20edlmY1Ho8KfhwuvuJdmYQIfTtN84ZVwmM9G&#10;Qe4t4e6LeIQNwxot0zzI8tQPiwLOPhIf6kf8/tNp6JefTadFWGrxRIexlfw1568n7HV0dN8bz3Iv&#10;m0d+NQxvj1EsvCiBH5W3euSVnnaaRxu3WkR+nhbptLznp4tROp1GfsifAZ4GGZ2neZqnpxl/ltl4&#10;OcukmEC0HTntfVv/07PnuRYFoDvT1LXEW4CSLr7/+9Wf32jsDMhnmc3GcNnTPHuRPc+rEzNxxB55&#10;Nc0X7D88jLbikj2Xkg1XpebDSQsRFzmgAB8+Mw0TG1Yle38OCtr4nj9/fMk3R/UPj9j45HCWGeCo&#10;WIuquJ6oXsy9LOQaKJgMpKisWlSvf/ju9U+/v/7lW40KWfHrmKC0cvVhCo+OOC6K7Fnqf1loSXo8&#10;95JZ+DDP0+U89AIYIGLfhMeQX2UyL8YFu8nJ8pM0AJV4p2XKb9SRNjGJ5YLiQKyuic1KqLXYTWJj&#10;ZFRiR66DML9Ays4bZ3lRPg3ThcbeTPQcJgz/Ge/sWVGyYa0vYTou0jgKnkRxzA/y2clxnGtnHkyu&#10;J/yPP0nnsjjRlmJ0QhJbb2Hwv75bLKISrEQcLSa607woTtg4Qj7Pq/HWkhMyLFcnK47YYnySBucg&#10;0DwVNgBsFryZp/nXuraE+T/Ri69OvTzUtfjjBJTiIkqZweAH8CZvnj2pz3qJD7eY6KWuibfHpTAu&#10;p1kezebwC0L9SfoQFDiNuEjZEMVoKrUDYMVwD4BcexO51SyX8Ds4cilGFggbFAXKrOZ9F7q2MEYK&#10;ujpbbu8kdIFKiPVpbXQtBpqG5TwQdB3LYIsZGF3HwBvQJRS70ugSYrhirVPQraEbei8Bwv12F1gC&#10;k13H7trA9eDsDba77iZ4nUHAC3wA6JegDL3oBQVQGz5nVA0RhFykSMM+pIFYHLO3hDiADduwvmgY&#10;5kAJdyX6KS/GYJxhrAy9BKwGhQPBY2vmfMcp7+7GtzLJN9f4WqjG7sWPf1z89a8m3KCKNxwnlVf7&#10;JpdLm8ZR9rKm85Wri23HIhURwIiwCd8msRap7egVfK84Spir6Y23+F5JyhwvTpL/B5cKQgtJwG9W&#10;elH8OAm08jwDR7PMI/BPY/CDwGlbhAH4QyFEdtg7MY0u9bmEa8MuZgI+oG9j4a6auWe9i5qZ+Cvl&#10;IhtTA4t1EgOLo13nGjmO6cJJsVC6sKQKAW2xM8OoF0jnO6ww0lUYZjLcX2GEuKAPsPygMEyEx7h2&#10;KeVsdN0q/LSdkittST3UQS+LdrVFrqEtMJauy2im0tZbCVFaINqut4wHilGu3WVMiWHDigmzfD0v&#10;m/6yY1HHVoyt5W/szthuvLtsyQB7zdiarsb+jK25qBOEsUs6WJRrxFWi5cMsEt749jA2GY2u1dwM&#10;6O2v5ubiotT8PBdr+XDEXEZuazXb12AOMIclzwOaZ1ARhlivJ0DMLdOB9Y/FANiEVrwckuR9CeYt&#10;6U1LBitrfTVDlftPS2wjwwFtMc4HmsOgvDYTUNb3kP4y8Kw64V+FRdxdp2VvWMQGX7hi9sSE8LHg&#10;c+v5SQ3XcZlnzSPM+DK6N8wq+047znY3oCVoTMNx5vw6CY5XiSjuwGCCo4CXZzBr2LqSHWwvNuAq&#10;/qgT+bINu3a1oQIBga/dnsgOhGjhF5mCXbdyxJWzvYMJtruxLHKdWBZ1HIhUidAIgewPK21ouWDS&#10;8KrQyBsrsrYsmLYMZK1T06QZyzpcQZALprcKSRMLca23NN10thFMUnAVGRS2T867VhJ0B71tW0b2&#10;GvBtBvcOB19EIGWn8HuNkra7iN+eWCcZJtYJhWykTgkq+ytKSGt+KaIQl5Vk3kX8ymhnw/42A54H&#10;tL+uY2Flf5X93SVeZMswbgO/zUju4fALMSXRaMBCTIr/ynrzApoJlP3d5r7J+HQDv80Q9QHxa4FD&#10;puyvsr872V8Zr2/gtxmyPxx+iYGoq/Cr8LsLfhleurUqpJmLOCB+iWk7Cr8KvzvhV6Zj1vZXRNir&#10;PMsB8WsbvMCKp1gV/1X8t9Uev4X/OjLZ1MBvM990OPyuezuU97ZP9Gx7Q3Orsa7Vm3Tj+zucnvQb&#10;HSb9Rg1KLMUfFH/YiT/05N/oMPk3SljtXFUpoPiD4g9X4g89+Tc6TP6N2th9c/6YYJtt7MFrz1T9&#10;wy5botxmBtGTgaPDZDCQaVDeVggZDGiXQRvlzdSBVtMKwZYL9TyqgKfVLrOdAoPQxL4SLfoLZ29u&#10;a7PTk3qjw6QuoNKXwhZUoqOvr8+LImqxTcZ4Wb4C7g6bUd1G4Pbk3OgwOYtmzpg1KAKM29Wx1GQN&#10;dQq4ct+yK++idhuB25Nso8MkK1r7T/RRBRMTp97KR1GFXbjuLQQu2xqhm2UTe1ocPktBEGytIalC&#10;D8e1oJBSUQWmmB33rbyNwJXptYuff3v1z68asruuGWt3eltbrJqGa3IrykvKTMPa6Dc1CGGbGlQx&#10;BdO2LtsL5gb2VPCWseLKVWTbnbDWxqqcWfVurlp9cuM2WHV7cmkDtQLVtJXjlhgmLACtViDoCOOl&#10;6ioUtsXKvlOl6DAB+S7gvFer2rGcbTPePOadnet91Y/+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CFpIBzWAAAABQEAAA8AAAAAAAAAAQAgAAAAIgAAAGRycy9kb3ducmV2LnhtbFBLAQIUABQAAAAI&#10;AIdO4kDPslw7KwgAAJ9dAAAOAAAAAAAAAAEAIAAAACUBAABkcnMvZTJvRG9jLnhtbFBLBQYAAAAA&#10;BgAGAFkBAADCCwAAAAA=&#10;">
                <o:lock v:ext="edit" aspectratio="f"/>
                <v:shape id="_x0000_s1026" o:spid="_x0000_s1026" style="position:absolute;left:0;top:0;height:5052060;width:6139180;" filled="f" stroked="f" coordsize="21600,21600" o:gfxdata="UEsDBAoAAAAAAIdO4kAAAAAAAAAAAAAAAAAEAAAAZHJzL1BLAwQUAAAACACHTuJAIWkgHNYAAAAF&#10;AQAADwAAAGRycy9kb3ducmV2LnhtbE2PQUvDQBCF74L/YRnBi9hNBaONmfRQEIsIxVR73mbHJJid&#10;TbPbpP57Ry96eTC84b3v5cuT69RIQ2g9I8xnCSjiytuWa4S37eP1PagQDVvTeSaELwqwLM7PcpNZ&#10;P/ErjWWslYRwyAxCE2OfaR2qhpwJM98Ti/fhB2einEOt7WAmCXedvkmSVDvTsjQ0pqdVQ9VneXQI&#10;U7UZd9uXJ7252q09H9aHVfn+jHh5MU8eQEU6xb9n+MEXdCiEae+PbIPqEGRI/FXxFmkqM/YId4vb&#10;FHSR6//0xTdQSwMEFAAAAAgAh07iQA9sWUbjBwAAGF0AAA4AAABkcnMvZTJvRG9jLnhtbO1c3Y6k&#10;RBS+N/EdCPduQ1XxU53t2ayzrpqsusno3tNAdxNpQGCme3wAfQNvNDF6Z+KlVybGp3H3NTxVBTTQ&#10;sDPMKOzM1FzMdANTFHW+Onzn9/GT/TZULvw0C+JooeqPNFXxIzf2gmi9UL/68vkHtqpkuRN5ThhH&#10;/kK99DP1ycn77z3eJXMfxZs49PxUgUGibL5LFuomz5P5bJa5G3/rZI/ixI/g5CpOt04OX9P1zEud&#10;HYy+DWdI08zZLk69JI1dP8vg6DNxUj3h469Wvpt/sVplfq6ECxXmlvPfKf+9ZL9nJ4+d+Tp1kk3g&#10;FtNwbjCLrRNEcNNqqGdO7ijnaXA01DZw0ziLV/kjN97O4tUqcH3+DPA0utZ6mlMnunAy/jAurE45&#10;Qfj0H467XLN5R/HzIAxhNWYw+pwdY393IB+fnQ6j5kXiCL+2uGaXgACzpBJldrspnm2cxOdPns3d&#10;zy9epkrgAb4MU1UiZwtAev3D969/+v31L98phAmR3R6uO0vgynz/YbyHi7lAsuRF7H6dKVF8unGi&#10;tf80TePdxnc8mKDO/hMeovpXMU7GBlnuPos9uI9znsd8oP0q3bJFAJkpMDo2sEkNVblcqNRARoEk&#10;f58rLpw1sIV0DQDnwnmd2jriF8yceTlMkmb5x368VdiHhZoCUvltnIsXWc6m5czLS9hdszgMPCYi&#10;/iVdL0/DVLlwANXP+Q9/ktZlYaTsxOzESvQOofGfriG2QQ7bMwy2C9WuXyTw4PMNVsyXLSNbObGG&#10;+X65L8SyjL1LWNA0FpsPlAV82MTpt6qyg423ULNvzp3UV5Xw0wiEQnVC2E7lX+BDWj+6LI86kQtD&#10;LNRcVcTH01zs6vMkDdYbuIMQfxQ/BQGuAr6kbIpiNoXYAbBiuiMg1zpGrjE1cgnSTVhsEJQz74Ou&#10;ZfBpSuiq7D33IKEL7/C20jWnga5tajboBFCqtoaOoIsJopXSxVijptS6Da3rO68Awt16V2cK/kjv&#10;WkCy4Ogd1rv0GLz2JOAFPmAgTVCGTvSCAIgF5zlnwLpOdQnfBnyvSRqwyTF7T4gD6LAj7atPwxwI&#10;BiXRR3kRAuUMZxl6MWgNAl8Ej5WUl/OG4cq3UMl3V/maeondNz/+8ebPvxVhBhUW12n0Mi1shH6T&#10;S1mFQfKqpPOF8YUs28QFFJGO2YZnWDuQWBOXevQatlcYRMzUdOY9tldlGzOr99YmVRqfRx6fbO4E&#10;4UeRp+SXCRiaeRqAfRqCHQRG29b3wB7ywaXCPoltdKXNJUwbdjFb4BFtGxO1xcwt6yFiZstfCFe3&#10;ENGQeE8iYHGkbVzrtm1QOFgY1/BKFQvUo2emES/YS++wwHBbYIit4c0FhjEVLwYQGMLCYuzYjZRq&#10;V1FyKa1KDqXTyyRtaeFbSAuUJaWMZsJ7Wkqr6W4e5J3tcVGasLRtaxlN5KM8mMuIYM2CNybs8sO+&#10;rNvLtklsSzK2hr0xnLHdeXPZrBzsJWOrmxo3Z2z1lzrWEaK4hUXJ2EZlbJU3uhRz3aF3czHXXy5S&#10;zGUwZDpiXnluSzFbt2AOsIcrngc0TyPCDXF4nwAxNw0b3n/MB8A2tOTlEJ3uiuz2cYfKWVnKq+6q&#10;vPm2RJau2SAtxvlAcgiE12QCUvuOqX2BZxUUsRQzHbotO90iFtWMgtljA9zHgs8d9ifRqE2ZZc09&#10;zOgquidNsSNTzGo7tASNqRnOnF9H3uk+EhkLCFRw4EFKgODWjSvZlys8X5+0PF+WZpWmNmQg6GBr&#10;NzeyDS5auCMTMKWFId4fupUSPpZw25eFb+PLIrYNnirhGsEQ/WGpDQ0TrFK80jXy1lSonhemVTmy&#10;DvlAuO7LOhstIYiC6i1c0tjUudQbkq4b2zpsUjAVGRT6N+dDSwl6gNa2VXn2avCtO/fGg6+OIWQn&#10;8XuLlLaHiN8OXyeextcJiWy4DAlK/StSSEt+KUjOVSmZDxG/lbezpn/rDs8R9S+1TST1r9S/Q/xF&#10;VuXGreG37skdD7/gU6JldpDUv1L/Nuty+sy3yj9dw2/dRT0ifk0wyKT+lfp3kP6t/PU1/NZd9uPh&#10;F2s6oRK/Er9D8Mvw0s5VwfVYxIj4xYZlS/xK/A7CbxWOOehf4WEv4iwj4tfSeIIVD7FK/29Vb5ld&#10;uyT0Afof7CrYVMNvPd40Hn4PtR3SeruJ9dZfm9QorGvUJt35+g67I/xGpgm/EY1gU/IHyR8G8YeO&#10;+BuZJv5GMMudKzIFJH+Q/KHR16bHf8ZyLdv2G5km/kYsRN8eP8bIYo09eO6ZzH8Y0hLlPjOIjggc&#10;mSaCoRsa4WWFrDAK6PBRejOxodS0QLBJIZ9HJvA0ymX6KTAsmujn06C/cPTuljbbHaE3Mk3oAjJ9&#10;CbSgEhV9XXVeRCcm1GSKtHwJ3AHNqO4jcDtibmSamEU9ZswKFAHGzexYYrCCOgncqm/Ztbuo3Ufg&#10;dgTbyDTBikb/iS6qYCBsl618JFUYwnXvIXBZa4S2lSZ6WowfpcA6tNaoqEIHxzUhkVJSBSaYgX0r&#10;7yNwq/Dam59/++evXxXdaptmrNzp/2qxamjU4FqUVS2ahmYe1ZtqGLOmBoVPwbDMq3rB3MGaCt7M&#10;5/pRtH4jrNFYlTOrzuaqxZk712CVdsTSJioFKmkrxy3WDHgBNEqBoCKMp6pLV1iPln2nQsGiy3Xi&#10;8lqtolU46+9d/857bh0amp/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CFpIBzWAAAABQEAAA8A&#10;AAAAAAAAAQAgAAAAIgAAAGRycy9kb3ducmV2LnhtbFBLAQIUABQAAAAIAIdO4kAPbFlG4wcAABhd&#10;AAAOAAAAAAAAAAEAIAAAACUBAABkcnMvZTJvRG9jLnhtbFBLBQYAAAAABgAGAFkBAAB6CwAAAAA=&#10;">
                  <v:fill on="f" focussize="0,0"/>
                  <v:stroke on="f"/>
                  <v:imagedata o:title=""/>
                  <o:lock v:ext="edit" aspectratio="t"/>
                </v:shape>
                <v:shape id="文本框 4" o:spid="_x0000_s1026" o:spt="202" type="#_x0000_t202" style="position:absolute;left:353695;top:95250;height:198120;width:5372100;" fillcolor="#FFFFFF" filled="t" stroked="t" coordsize="21600,21600" o:gfxdata="UEsDBAoAAAAAAIdO4kAAAAAAAAAAAAAAAAAEAAAAZHJzL1BLAwQUAAAACACHTuJAfX0JGdcAAAAF&#10;AQAADwAAAGRycy9kb3ducmV2LnhtbE2PS0/DMBCE70j8B2uRuFGnPFIa4lSIgoQqIUTLgeM23iZR&#10;43Ww3Qf/noULXFZazWjmm3J2dL3aU4idZwPjUQaKuPa248bA++rp4hZUTMgWe89k4IsizKrTkxIL&#10;6w/8RvtlapSEcCzQQJvSUGgd65YcxpEfiEXb+OAwyRsabQMeJNz1+jLLcu2wY2locaCHlurtcuek&#10;92r76a7T/Nm/fCzmjzG81vZ+Y8z52Ti7A5XomP7M8IMv6FAJ09rv2EbVG5Ah6feKNs1zmbE2MJne&#10;5KCrUv+nr74BUEsDBBQAAAAIAIdO4kDCTk5RMAIAAEoEAAAOAAAAZHJzL2Uyb0RvYy54bWytVM2O&#10;0zAQviPxDpbvNE3/aKOmq6WrIqTlR1p4ANdxGgvHY2y3SXkA9g04ceHOc/U5GDvpUi1wQeRgeezx&#10;N998M5PlVVsrchDWSdA5TQdDSoTmUEi9y+mH95tnc0qcZ7pgCrTI6VE4erV6+mTZmEyMoAJVCEsQ&#10;RLusMTmtvDdZkjheiZq5ARih8bIEWzOPpt0lhWUNotcqGQ2Hs6QBWxgLXDiHpzfdJV1F/LIU3L8t&#10;Syc8UTlFbj6uNq7bsCarJct2lplK8p4G+wcWNZMagz5A3TDPyN7K36BqyS04KP2AQ51AWUouYg6Y&#10;TTp8lM1dxYyIuaA4zjzI5P4fLH9zeGeJLLB20xklmtVYpNPX+9O3H6fvX8gkCNQYl6HfnUFP376A&#10;Fp1jss7cAv/oiIZ1xfROXFsLTSVYgQTT8DK5eNrhuACybV5DgXHY3kMEaktbB/VQD4Lo4+l4tphS&#10;cszpYjqa9lUSrSccb6fj56N0iMXkeJ8u5ukoOiQsO8MY6/xLATUJm5xa7IIYhh1unQ+0WHZ2CVEd&#10;KFlspFLRsLvtWllyYNgxm/jFTB65KU2ajl2nxF8hhvH7E0QtPba+knVO55dOSgceIjZvzzfIGJTr&#10;NPTttu3LsoXiiIJa6BobBxE3FdjPlDTY1Dl1n/bMCkrUK41FWaSTSZiCaODGXp5uz6dMc4TIqaek&#10;2659NzF7Y+Wuwghd+TVcYwFLGSUNFDs2fdmxYaPS/XCFibi0o9evX8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9CRnXAAAABQEAAA8AAAAAAAAAAQAgAAAAIgAAAGRycy9kb3ducmV2LnhtbFBL&#10;AQIUABQAAAAIAIdO4kDCTk5RMAIAAEoEAAAOAAAAAAAAAAEAIAAAACYBAABkcnMvZTJvRG9jLnht&#10;bFBLBQYAAAAABgAGAFkBAADIBQAAAAA=&#10;">
                  <v:fill on="t" focussize="0,0"/>
                  <v:stroke color="#000000" miterlimit="8" joinstyle="miter"/>
                  <v:imagedata o:title=""/>
                  <o:lock v:ext="edit" aspectratio="f"/>
                  <v:textbox inset="2.54mm,0mm,2.54mm,0mm">
                    <w:txbxContent>
                      <w:p>
                        <w:pPr>
                          <w:jc w:val="center"/>
                        </w:pPr>
                        <w:r>
                          <w:rPr>
                            <w:rFonts w:hint="eastAsia"/>
                          </w:rPr>
                          <w:t>顶岗实习</w:t>
                        </w:r>
                      </w:p>
                      <w:p/>
                    </w:txbxContent>
                  </v:textbox>
                </v:shape>
                <v:shape id="文本框 5" o:spid="_x0000_s1026" o:spt="202" type="#_x0000_t202" style="position:absolute;left:353695;top:421640;height:198755;width:5372100;" fillcolor="#FFFFFF" filled="t" stroked="t" coordsize="21600,21600" o:gfxdata="UEsDBAoAAAAAAIdO4kAAAAAAAAAAAAAAAAAEAAAAZHJzL1BLAwQUAAAACACHTuJAfX0JGdcAAAAF&#10;AQAADwAAAGRycy9kb3ducmV2LnhtbE2PS0/DMBCE70j8B2uRuFGnPFIa4lSIgoQqIUTLgeM23iZR&#10;43Ww3Qf/noULXFZazWjmm3J2dL3aU4idZwPjUQaKuPa248bA++rp4hZUTMgWe89k4IsizKrTkxIL&#10;6w/8RvtlapSEcCzQQJvSUGgd65YcxpEfiEXb+OAwyRsabQMeJNz1+jLLcu2wY2locaCHlurtcuek&#10;92r76a7T/Nm/fCzmjzG81vZ+Y8z52Ti7A5XomP7M8IMv6FAJ09rv2EbVG5Ah6feKNs1zmbE2MJne&#10;5KCrUv+nr74BUEsDBBQAAAAIAIdO4kCz7LTZNAIAAEsEAAAOAAAAZHJzL2Uyb0RvYy54bWytVMuO&#10;0zAU3SPxD5b3NE3bdNqo6WjoqAhpeEgDH+A6TmPh+BrbbVI+AP6AFRv2fFe/g2unHaoBNogsLD+u&#10;zz33nOssrrtGkb2wToIuaDoYUiI0h1LqbUHfv1s/m1HiPNMlU6BFQQ/C0evl0yeL1uRiBDWoUliC&#10;INrlrSlo7b3Jk8TxWjTMDcAIjYcV2IZ5XNptUlrWInqjktFwOE1asKWxwIVzuHvbH9JlxK8qwf2b&#10;qnLCE1VQ5ObjaOO4CWOyXLB8a5mpJT/RYP/AomFSY9IHqFvmGdlZ+RtUI7kFB5UfcGgSqCrJRawB&#10;q0mHj6q5r5kRsRYUx5kHmdz/g+Wv928tkSV6l11RolmDJh2/fjl++3H8/plkQaDWuBzj7g1G+u45&#10;dBgci3XmDvgHRzSsaqa34sZaaGvBSiSYhpvJxdUexwWQTfsKSszDdh4iUFfZJqiHehBEH2fj6Tyj&#10;5FDQySidTk42ic4TjsfZ+GqUDtFNjgHpfHaVRZoJy884xjr/QkBDwqSgFtsg5mH7O+cDL5afQ0Ja&#10;B0qWa6lUXNjtZqUs2TNsmXX8YimPwpQmbUHn2SjrpfgrxDB+f4JopMfeV7Ip6OwySOnAQ8TuPfEN&#10;OgbpehF9t+lOvmygPKCiFvrOxpeIkxrsJ0pa7OqCuo87ZgUl6qVGV+bpBNUkPi5wYi93N+ddpjlC&#10;FNRT0k9Xvn8yO2PltsYMvf8abtDBSkZJA8Wezcl37Nio9Ol1hSdxuY5Rv/4B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fQkZ1wAAAAUBAAAPAAAAAAAAAAEAIAAAACIAAABkcnMvZG93bnJldi54&#10;bWxQSwECFAAUAAAACACHTuJAs+y02TQCAABLBAAADgAAAAAAAAABACAAAAAmAQAAZHJzL2Uyb0Rv&#10;Yy54bWxQSwUGAAAAAAYABgBZAQAAzAUAAAAA&#10;">
                  <v:fill on="t" focussize="0,0"/>
                  <v:stroke color="#000000" miterlimit="8" joinstyle="miter"/>
                  <v:imagedata o:title=""/>
                  <o:lock v:ext="edit" aspectratio="f"/>
                  <v:textbox inset="2.54mm,0mm,2.54mm,0mm">
                    <w:txbxContent>
                      <w:p>
                        <w:pPr>
                          <w:jc w:val="center"/>
                        </w:pPr>
                        <w:r>
                          <w:rPr>
                            <w:rFonts w:hint="eastAsia"/>
                          </w:rPr>
                          <w:t>综合实训</w:t>
                        </w:r>
                      </w:p>
                      <w:p/>
                    </w:txbxContent>
                  </v:textbox>
                </v:shape>
                <v:shape id="文本框 6" o:spid="_x0000_s1026" o:spt="202" type="#_x0000_t202" style="position:absolute;left:386080;top:802640;height:133096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DWZPFwNgIAAE0EAAAOAAAAZHJzL2Uyb0RvYy54bWytVM2O0zAQ&#10;viPxDpbvNGm7LW3UdLV0VYS0/EgL3B3HaSwcj7HdJn0B9g04ceHOc/U5GDvpslrggvDBmclMvpn5&#10;Ziary65R5CCsk6BzOh6llAjNoZR6l9MP77fPFpQ4z3TJFGiR06Nw9HL99MmqNZmYQA2qFJYgiHZZ&#10;a3Jae2+yJHG8Fg1zIzBCo7EC2zCPqt0lpWUtojcqmaTpPGnBlsYCF87h2+veSNcRv6oE92+ryglP&#10;VE4xNx9vG+8i3Ml6xbKdZaaWfEiD/UMWDZMag95DXTPPyN7K36AayS04qPyIQ5NAVUkuYg1YzTh9&#10;VM1tzYyItSA5ztzT5P4fLH9zeGeJLLF3M2yVZg026fT17vTtx+n7FzIPBLXGZeh3a9DTdy+gQ+dY&#10;rDM3wD85omFTM70TV9ZCWwtWYoLj8GXy4NMexwWQon0NJcZhew8RqKtsE9hDPgiiTxfzdIHdOuZ0&#10;kU7mF0ObROcJD+aLyTJFM0f7eDpNl/PokLDsjGOs8y8FNCQIObU4BjEOO9w4H/Ji2dklhHWgZLmV&#10;SkXF7oqNsuTAcGS28cRSHrkpTdqcLmeTWU/FXyHSeP4E0UiPs69kE8oMZ3BSOuQh4vQO+QYeA3U9&#10;ib4ruqEvBZRHZNRCP9m4iSgI9hGflLQ41zl1n/fMCkrUKx36EkLhIkQFBRuF57hLqBTnt0zzGnBN&#10;EKQXN75fmr2xcldjjH4CNFxhDysZSQ1J9vkMnceZjVwP+xWW4qEevX79Bd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DWZPFwNgIAAE0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专业（技能）方向课程</w:t>
                        </w:r>
                      </w:p>
                      <w:p/>
                    </w:txbxContent>
                  </v:textbox>
                </v:shape>
                <v:shape id="文本框 8" o:spid="_x0000_s1026" o:spt="202" type="#_x0000_t202" style="position:absolute;left:1005205;top:802640;height:1311910;width:3800475;" fillcolor="#FFFFFF" filled="t" stroked="t" coordsize="21600,21600" o:gfxdata="UEsDBAoAAAAAAIdO4kAAAAAAAAAAAAAAAAAEAAAAZHJzL1BLAwQUAAAACACHTuJAQFXiPNQAAAAF&#10;AQAADwAAAGRycy9kb3ducmV2LnhtbE2PwU7DMBBE70j8g7VIXBB1gkSgIU4PoKpnCghx28bbOGq8&#10;DrGblL9n4QKXkVazmnlTrU6+VxONsQtsIF9koIibYDtuDby+rK/vQcWEbLEPTAa+KMKqPj+rsLRh&#10;5meatqlVEsKxRAMupaHUOjaOPMZFGIjF24fRY5JzbLUdcZZw3+ubLCu0x46lweFAj46aw/boDayH&#10;t+5qk/Apnw/7948in9zmczLm8iLPHkAlOqW/Z/jBF3SohWkXjmyj6g3IkPSr4i2LQmbsDNwtbwvQ&#10;daX/09ffUEsDBBQAAAAIAIdO4kC+CZgDOAIAAFEEAAAOAAAAZHJzL2Uyb0RvYy54bWytVM1u1DAQ&#10;viPxDpbvNMn+lN2o2apsVYRUfqTCA3gdZ2Nhe4zt3aQ8AH0DTly481z7HIydtKwKXBA+WJ7M529m&#10;vhnn7LzXiuyF8xJMRYuTnBJhONTSbCv64f3VswUlPjBTMwVGVPRWeHq+evrkrLOlmEALqhaOIInx&#10;ZWcr2oZgyyzzvBWa+ROwwqCzAadZQNNts9qxDtm1yiZ5fpp14GrrgAvv8evl4KSrxN80goe3TeNF&#10;IKqimFtIu0v7Ju7Z6oyVW8dsK/mYBvuHLDSTBoM+UF2ywMjOyd+otOQOPDThhIPOoGkkF6kGrKbI&#10;H1Vz0zIrUi0ojrcPMvn/R8vf7N85Imvs3XxJiWEam3T4enf49uPw/QtZRIE660vE3VhEhv4F9AhO&#10;xXp7DfyjJwbWLTNbceEcdK1gNSZYxJvZ0dWBx0eSTfcaaozDdgESUd84HdVDPUhkz/P5JJ9TclvR&#10;RT45nY19En0gHP3TRZ7PnqOfI6CYFsWySIiMlfdM1vnwUoAm8VBRh4OQIrH9tQ8xM1beQ2JgD0rW&#10;V1KpZLjtZq0c2TMcmqu0UjGPYMqQrqLL+WQ+iPFXijytP1FoGXD6ldSxzrhGkDIxD5Hmd8w3KhnF&#10;G2QM/aYfO7OB+hY1dTDMNr5FPLTgPlPS4VxX1H/aMScoUa8M9mVZzFBOEpIxPY0xiTv2bJKBX5nh&#10;SFPRcH9ch+Hh7KyT2xajDFNg4AL72Mgka0xzyGjsPs5tUnt8Y/FhHNsJ9etPsP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FXiPNQAAAAFAQAADwAAAAAAAAABACAAAAAiAAAAZHJzL2Rvd25yZXYu&#10;eG1sUEsBAhQAFAAAAAgAh07iQL4JmAM4AgAAUQQAAA4AAAAAAAAAAQAgAAAAIwEAAGRycy9lMm9E&#10;b2MueG1sUEsFBgAAAAAGAAYAWQEAAM0FAAAAAA==&#10;">
                  <v:fill on="t" focussize="0,0"/>
                  <v:stroke color="#000000" miterlimit="8" joinstyle="miter"/>
                  <v:imagedata o:title=""/>
                  <o:lock v:ext="edit" aspectratio="f"/>
                  <v:textbox inset="2.54mm,1mm,2.54mm,0mm">
                    <w:txbxContent>
                      <w:p>
                        <w:pPr>
                          <w:keepNext w:val="0"/>
                          <w:keepLines w:val="0"/>
                          <w:pageBreakBefore w:val="0"/>
                          <w:widowControl w:val="0"/>
                          <w:kinsoku/>
                          <w:wordWrap/>
                          <w:overflowPunct/>
                          <w:topLinePunct w:val="0"/>
                          <w:autoSpaceDE w:val="0"/>
                          <w:autoSpaceDN w:val="0"/>
                          <w:bidi w:val="0"/>
                          <w:adjustRightInd/>
                          <w:spacing w:line="360" w:lineRule="exact"/>
                          <w:ind w:firstLine="1767" w:firstLineChars="800"/>
                          <w:textAlignment w:val="auto"/>
                          <w:rPr>
                            <w:szCs w:val="21"/>
                          </w:rPr>
                        </w:pPr>
                        <w:r>
                          <w:rPr>
                            <w:rFonts w:hint="eastAsia" w:ascii="黑体" w:eastAsia="黑体"/>
                            <w:b/>
                          </w:rPr>
                          <w:t>工业机器人运维方向</w:t>
                        </w:r>
                      </w:p>
                      <w:p>
                        <w:pPr>
                          <w:keepNext w:val="0"/>
                          <w:keepLines w:val="0"/>
                          <w:pageBreakBefore w:val="0"/>
                          <w:widowControl w:val="0"/>
                          <w:kinsoku/>
                          <w:wordWrap/>
                          <w:overflowPunct/>
                          <w:topLinePunct w:val="0"/>
                          <w:autoSpaceDE w:val="0"/>
                          <w:autoSpaceDN w:val="0"/>
                          <w:bidi w:val="0"/>
                          <w:adjustRightInd/>
                          <w:spacing w:line="360" w:lineRule="exact"/>
                          <w:textAlignment w:val="auto"/>
                          <w:rPr>
                            <w:szCs w:val="21"/>
                          </w:rPr>
                        </w:pPr>
                        <w:r>
                          <w:rPr>
                            <w:rFonts w:hint="eastAsia"/>
                            <w:szCs w:val="21"/>
                          </w:rPr>
                          <w:t>1.</w:t>
                        </w:r>
                        <w:r>
                          <w:rPr>
                            <w:rFonts w:hint="eastAsia"/>
                          </w:rPr>
                          <w:t xml:space="preserve"> </w:t>
                        </w:r>
                        <w:r>
                          <w:rPr>
                            <w:rFonts w:hint="eastAsia"/>
                            <w:szCs w:val="21"/>
                          </w:rPr>
                          <w:t xml:space="preserve">工业机器人操作与编程    </w:t>
                        </w:r>
                        <w:r>
                          <w:rPr>
                            <w:szCs w:val="21"/>
                          </w:rPr>
                          <w:t>2.</w:t>
                        </w:r>
                        <w:r>
                          <w:rPr>
                            <w:rFonts w:hint="eastAsia"/>
                            <w:szCs w:val="21"/>
                          </w:rPr>
                          <w:t xml:space="preserve"> CAD/CAM技术应用</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szCs w:val="21"/>
                          </w:rPr>
                        </w:pPr>
                        <w:r>
                          <w:rPr>
                            <w:szCs w:val="21"/>
                          </w:rPr>
                          <w:t xml:space="preserve">3. </w:t>
                        </w:r>
                        <w:r>
                          <w:rPr>
                            <w:rFonts w:hint="eastAsia"/>
                            <w:szCs w:val="21"/>
                          </w:rPr>
                          <w:t>传感器与检测技术       4. 电机与拖动</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auto"/>
                          <w:rPr>
                            <w:szCs w:val="21"/>
                          </w:rPr>
                        </w:pPr>
                        <w:r>
                          <w:rPr>
                            <w:rFonts w:hint="eastAsia"/>
                            <w:szCs w:val="21"/>
                          </w:rPr>
                          <w:t>5</w:t>
                        </w:r>
                        <w:r>
                          <w:rPr>
                            <w:szCs w:val="21"/>
                          </w:rPr>
                          <w:t>.</w:t>
                        </w:r>
                        <w:r>
                          <w:rPr>
                            <w:rFonts w:hint="eastAsia"/>
                            <w:szCs w:val="21"/>
                          </w:rPr>
                          <w:t xml:space="preserve"> 液压与气动技术         6</w:t>
                        </w:r>
                        <w:r>
                          <w:rPr>
                            <w:szCs w:val="21"/>
                          </w:rPr>
                          <w:t>.</w:t>
                        </w:r>
                        <w:r>
                          <w:rPr>
                            <w:rFonts w:hint="eastAsia"/>
                          </w:rPr>
                          <w:t xml:space="preserve"> </w:t>
                        </w:r>
                        <w:r>
                          <w:rPr>
                            <w:rFonts w:hint="eastAsia"/>
                            <w:color w:val="000000"/>
                            <w:sz w:val="20"/>
                            <w:szCs w:val="20"/>
                          </w:rPr>
                          <w:t>工业机器人技术仿真</w:t>
                        </w:r>
                      </w:p>
                      <w:p>
                        <w:pPr>
                          <w:keepNext w:val="0"/>
                          <w:keepLines w:val="0"/>
                          <w:pageBreakBefore w:val="0"/>
                          <w:widowControl w:val="0"/>
                          <w:kinsoku/>
                          <w:wordWrap/>
                          <w:overflowPunct/>
                          <w:topLinePunct w:val="0"/>
                          <w:autoSpaceDE w:val="0"/>
                          <w:autoSpaceDN w:val="0"/>
                          <w:bidi w:val="0"/>
                          <w:adjustRightInd/>
                          <w:spacing w:line="360" w:lineRule="exact"/>
                          <w:textAlignment w:val="auto"/>
                          <w:rPr>
                            <w:szCs w:val="21"/>
                          </w:rPr>
                        </w:pPr>
                        <w:r>
                          <w:rPr>
                            <w:rFonts w:hint="eastAsia"/>
                            <w:szCs w:val="21"/>
                          </w:rPr>
                          <w:t>7.</w:t>
                        </w:r>
                        <w:r>
                          <w:rPr>
                            <w:rFonts w:hint="eastAsia"/>
                          </w:rPr>
                          <w:t xml:space="preserve"> </w:t>
                        </w:r>
                        <w:r>
                          <w:rPr>
                            <w:rFonts w:hint="eastAsia"/>
                            <w:color w:val="000000"/>
                            <w:sz w:val="20"/>
                            <w:szCs w:val="20"/>
                          </w:rPr>
                          <w:t xml:space="preserve">机械加工检测技术         </w:t>
                        </w:r>
                        <w:r>
                          <w:rPr>
                            <w:rFonts w:hint="eastAsia"/>
                            <w:szCs w:val="21"/>
                          </w:rPr>
                          <w:t xml:space="preserve">8. </w:t>
                        </w:r>
                        <w:r>
                          <w:rPr>
                            <w:szCs w:val="21"/>
                          </w:rPr>
                          <w:t>3D打印结构原理与维护</w:t>
                        </w:r>
                      </w:p>
                      <w:p>
                        <w:pPr>
                          <w:spacing w:line="276" w:lineRule="auto"/>
                          <w:rPr>
                            <w:highlight w:val="yellow"/>
                          </w:rPr>
                        </w:pPr>
                      </w:p>
                    </w:txbxContent>
                  </v:textbox>
                </v:shape>
                <v:shape id="文本框 15" o:spid="_x0000_s1026" o:spt="202" type="#_x0000_t202" style="position:absolute;left:43180;top:95250;height:3200400;width:228600;" fillcolor="#FFFFFF" filled="t" stroked="t" coordsize="21600,21600" o:gfxdata="UEsDBAoAAAAAAIdO4kAAAAAAAAAAAAAAAAAEAAAAZHJzL1BLAwQUAAAACACHTuJAgk7V5tQAAAAF&#10;AQAADwAAAGRycy9kb3ducmV2LnhtbE2PwU7DMBBE70j8g7VI3KhTEIGEOD1EFIkDBwq9u/GSRNjr&#10;yHbS9O9ZuNDLSKtZzbypNouzYsYQB08K1qsMBFLrzUCdgs+P7c0jiJg0GW09oYITRtjUlxeVLo0/&#10;0jvOu9QJDqFYagV9SmMpZWx7dDqu/IjE3pcPTic+QydN0EcOd1beZlkunR6IG3o9YtNj+72bnIK5&#10;WczryzOepm7w4a3Yb5v9nVXq+mqdPYFIuKT/Z/jFZ3SomengJzJRWAU8JP0pe0We84yDgofiPgdZ&#10;V/Kcvv4BUEsDBBQAAAAIAIdO4kDl7leWKwIAAEwEAAAOAAAAZHJzL2Uyb0RvYy54bWytVM2O0zAQ&#10;viPxDpbvNGl3W5Wo6Wrpqghp+ZEWuDuOk1g4HmO7TfoC8AZ74sKd5+pzMHbSpfxdEDk4HnvyzTff&#10;zGR11beK7IV1EnROp5OUEqE5lFLXOX33dvtkSYnzTJdMgRY5PQhHr9aPH606k4kZNKBKYQmCaJd1&#10;JqeN9yZLEscb0TI3ASM0XlZgW+bRtHVSWtYhequSWZoukg5saSxw4Rye3gyXdB3xq0pw/7qqnPBE&#10;5RS5+bjauBZhTdYrltWWmUbykQb7BxYtkxqDPkDdMM/IzsrfoFrJLTio/IRDm0BVSS5iDpjNNP0l&#10;m7uGGRFzQXGceZDJ/T9Y/mr/xhJZYu0WqI9mLRbpeP/5+OXb8esnMp0HhTrjMnS8M+jq+2fQo3fM&#10;1plb4B8c0bBpmK7FtbXQNYKVyHAavkzOPh1wXAApupdQYiC28xCB+sq2QT4UhCD65cV0iWwOOX06&#10;n83HKoneE46Xs9lykeItx+sL7IFLNEIolp1QjHX+uYCWhE1OLXZBjML2t84PrieXENSBkuVWKhUN&#10;WxcbZcmeYcds4zOi/+SmNOkGdoMQf4VI4/MniFZ6bH0l25wuz52UDjxEbN6Rb1AxCDdI6PuiH6tS&#10;QHlAPS0MjY2DiBvB3uObkg7bOqfu445ZQYl6oUNVQiicg2jgxp6fFqdTpnkDOCUIMmw3fpiZnbGy&#10;bjDGUH8N11jBSkZRA8mBz1h3bNlYlnG8wkyc29Hrx09g/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TtXm1AAAAAUBAAAPAAAAAAAAAAEAIAAAACIAAABkcnMvZG93bnJldi54bWxQSwECFAAUAAAA&#10;CACHTuJA5e5XlisCAABMBAAADgAAAAAAAAABACAAAAAjAQAAZHJzL2Uyb0RvYy54bWxQSwUGAAAA&#10;AAYABgBZAQAAwAUAAAAA&#10;">
                  <v:fill on="t" focussize="0,0"/>
                  <v:stroke color="#000000" miterlimit="8" joinstyle="miter"/>
                  <v:imagedata o:title=""/>
                  <o:lock v:ext="edit" aspectratio="f"/>
                  <v:textbox inset="0.5mm,0mm,0.5mm,0mm" style="layout-flow:vertical-ideographic;">
                    <w:txbxContent>
                      <w:p>
                        <w:pPr>
                          <w:jc w:val="center"/>
                        </w:pPr>
                        <w:r>
                          <w:rPr>
                            <w:rFonts w:hint="eastAsia"/>
                          </w:rPr>
                          <w:t>专业技能课程</w:t>
                        </w:r>
                      </w:p>
                      <w:p/>
                    </w:txbxContent>
                  </v:textbox>
                </v:shape>
                <v:line id="直线 20" o:spid="_x0000_s1026" o:spt="20" style="position:absolute;left:2786380;top:2133600;flip:y;height:198120;width:635;" filled="f" stroked="t" coordsize="21600,21600" o:gfxdata="UEsDBAoAAAAAAIdO4kAAAAAAAAAAAAAAAAAEAAAAZHJzL1BLAwQUAAAACACHTuJAZHEoUNYAAAAF&#10;AQAADwAAAGRycy9kb3ducmV2LnhtbE2PQUvDQBCF74L/YRnBm91EbDRpNj2IgifRVoTettkxic3O&#10;xuy0qf56Ry96eTC84b3vlcuj79UBx9gFMpDOElBIdXAdNQZe1vcXN6AiW3K2D4QGPjHCsjo9KW3h&#10;wkTPeFhxoySEYmENtMxDoXWsW/Q2zsKAJN5bGL1lOcdGu9FOEu57fZkkmfa2I2lo7YC3Lda71d4b&#10;yNfTPDyNu9ertPvYfN298/DwyMacn6XJAhTjkf+e4Qdf0KESpm3Yk4uqNyBD+FfFy7NMZmwNXOfz&#10;DHRV6v/01TdQSwMEFAAAAAgAh07iQG+FWgjZAQAAdwMAAA4AAABkcnMvZTJvRG9jLnhtbK1TS24b&#10;MQzdF+gdBO3r+RieOgOPs0iabvoJ0M9e1mdGgCQKkuyxz9JrdNVNj5NrlJKdIG13RWchUOTTI/nI&#10;2VwfrSEHGaIGN9BmUVMiHQeh3TjQL5/vXq0piYk5wQw4OdCTjPR6+/LFZva9bGECI2QgSOJiP/uB&#10;Tin5vqoin6RlcQFeOgwqCJYlvIaxEoHNyG5N1dZ1V80QhA/AZYzovT0H6bbwKyV5+qhUlImYgWJt&#10;qZyhnLt8VtsN68fA/KT5pQz2D1VYph0mfaK6ZYmRfdB/UVnNA0RQacHBVqCU5rL0gN009R/dfJqY&#10;l6UXFCf6J5ni/6PlHw73gWiBs+saShyzOKSHb98ffvwkbZFn9rFH1I27DyhWvkWPT3bzexCIZfsE&#10;pfOjCpYoo/1X5Coe7I4cB9q+XnfLNYp/QrtZLrv6Irs8JsIR0C1XlHCMNlfr5py0Yn3my4r6ENNb&#10;CZZkY6BGuywJ69nhXUxYEUIfIdnt4E4bU8ZqHJkHerVqV+VBBKNFDmZYDOPuxgRyYHkxypd3Acl+&#10;gwXYO1HIEtPmjRMknTx2nYJmbjSS5gxWCkqMxP3P1pnFuJxFlg281Pko3VnEHYhTUbTKfpxuSX7Z&#10;xLw+z+9oP/9ft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HEoUNYAAAAFAQAADwAAAAAAAAAB&#10;ACAAAAAiAAAAZHJzL2Rvd25yZXYueG1sUEsBAhQAFAAAAAgAh07iQG+FWgjZAQAAdwMAAA4AAAAA&#10;AAAAAQAgAAAAJQEAAGRycy9lMm9Eb2MueG1sUEsFBgAAAAAGAAYAWQEAAHAFAAAAAA==&#10;">
                  <v:fill on="f" focussize="0,0"/>
                  <v:stroke color="#000000" joinstyle="round" endarrow="block"/>
                  <v:imagedata o:title=""/>
                  <o:lock v:ext="edit" aspectratio="f"/>
                </v:line>
                <v:line id="直线 21" o:spid="_x0000_s1026" o:spt="20" style="position:absolute;left:1724025;top:2330450;height:1905;width:1885950;" filled="f" stroked="t" coordsize="21600,21600" o:gfxdata="UEsDBAoAAAAAAIdO4kAAAAAAAAAAAAAAAAAEAAAAZHJzL1BLAwQUAAAACACHTuJAn20eY9UAAAAF&#10;AQAADwAAAGRycy9kb3ducmV2LnhtbE2PzU7DMBCE70i8g7VIXCpqt4iUhjg9ALlxoVBx3cZLEhGv&#10;09j9gadn4QKXkVazmvmmWJ18rw40xi6whdnUgCKug+u4sfD6Ul3dgooJ2WEfmCx8UoRVeX5WYO7C&#10;kZ/psE6NkhCOOVpoUxpyrWPdksc4DQOxeO9h9JjkHBvtRjxKuO/13JhMe+xYGloc6L6l+mO99xZi&#10;taFd9TWpJ+btugk03z08PaK1lxczcwcq0Sn9PcMPvqBDKUzbsGcXVW9BhqRfFW+ZZTJja2GxvMlA&#10;l4X+T19+A1BLAwQUAAAACACHTuJA69pOXrcBAABBAwAADgAAAGRycy9lMm9Eb2MueG1srVLNbhsh&#10;EL5X6jsg7vWuN9nUXnmdQ6L00p9IbR9gDKyNBAwC7LWfpa/RUy99nLxGB7yJ0uRWlcOIGT6+4fuY&#10;1fXRGnZQIWp0PZ/Pas6UEyi12/b8+7e7dwvOYgInwaBTPT+pyK/Xb9+sRt+pBndopAqMSFzsRt/z&#10;XUq+q6oodspCnKFXjg4HDBYSpWFbyQAjsVtTNXV9VY0YpA8oVIxUvT0f8nXhHwYl0pdhiCox03N6&#10;WyoxlLjJsVqvoNsG8DstpmfAP7zCgnbU9InqFhKwfdCvqKwWASMOaSbQVjgMWqiigdTM6xdqvu7A&#10;q6KFzIn+yab4/2jF58N9YFrS3101nDmw9EkPP34+/PrNmnm2Z/SxI9SNuw9TFj1d2YyfUBIW9gmL&#10;8uMQbHaANLEj0b1vLuum5ezU8+bior5sJ7PVMTGRAYtFu6QiE4SYL+s2N6uge+TxIaYPCi3Lm54b&#10;7bIV0MHhY0xn6CMklx3eaWOoDp1xbOz5sqXuOY1otMyHJQnbzY0J7AB5IMqa+v4FC7h38tzEuHxP&#10;lVmaOmdLsglnczYoT8WbKtfpn4qMaabyIDzPaf988t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9tHmPVAAAABQEAAA8AAAAAAAAAAQAgAAAAIgAAAGRycy9kb3ducmV2LnhtbFBLAQIUABQAAAAI&#10;AIdO4kDr2k5etwEAAEEDAAAOAAAAAAAAAAEAIAAAACQBAABkcnMvZTJvRG9jLnhtbFBLBQYAAAAA&#10;BgAGAFkBAABNBQAAAAA=&#10;">
                  <v:fill on="f" focussize="0,0"/>
                  <v:stroke color="#000000" joinstyle="round"/>
                  <v:imagedata o:title=""/>
                  <o:lock v:ext="edit" aspectratio="f"/>
                </v:line>
                <v:line id="直线 22" o:spid="_x0000_s1026" o:spt="20" style="position:absolute;left:1723390;top:2332355;height:99060;width:635;" filled="f" stroked="t" coordsize="21600,21600" o:gfxdata="UEsDBAoAAAAAAIdO4kAAAAAAAAAAAAAAAAAEAAAAZHJzL1BLAwQUAAAACACHTuJAn20eY9UAAAAF&#10;AQAADwAAAGRycy9kb3ducmV2LnhtbE2PzU7DMBCE70i8g7VIXCpqt4iUhjg9ALlxoVBx3cZLEhGv&#10;09j9gadn4QKXkVazmvmmWJ18rw40xi6whdnUgCKug+u4sfD6Ul3dgooJ2WEfmCx8UoRVeX5WYO7C&#10;kZ/psE6NkhCOOVpoUxpyrWPdksc4DQOxeO9h9JjkHBvtRjxKuO/13JhMe+xYGloc6L6l+mO99xZi&#10;taFd9TWpJ+btugk03z08PaK1lxczcwcq0Sn9PcMPvqBDKUzbsGcXVW9BhqRfFW+ZZTJja2GxvMlA&#10;l4X+T19+A1BLAwQUAAAACACHTuJALvzT6LYBAAA+AwAADgAAAGRycy9lMm9Eb2MueG1srVJLbhsx&#10;DN0X6B0E7WtNZjBuPfA4iwTppp8ATQ8g6+MRIImCJHvss/QaXXXT4+QapWQnSNtdUS0Iinx6Ih+5&#10;vj46Sw4qJgN+pFeLhhLlBUjjdyP9+nD35h0lKXMvuQWvRnpSiV5vXr9az2FQLUxgpYoESXwa5jDS&#10;KecwMJbEpBxPCwjKY1JDdDzjNe6YjHxGdmdZ2zRLNkOUIYJQKWH09pykm8qvtRL5s9ZJZWJHirXl&#10;amO122LZZs2HXeRhMuJSBv+HKhw3Hj99prrlmZN9NH9ROSMiJNB5IcAx0NoIVXvAbq6aP7r5MvGg&#10;ai8oTgrPMqX/Rys+He4jMRJnt+wo8dzhkB6/fX/88ZO0bZFnDmlA1I2/j5dbCvhkO38EiVi+z1A7&#10;P+roigLYEzki3du261Yo+Wmk6LVd35/FVsdMBAKWXU+JwOxq1SzrIBgfnkhCTPm9AkeKM1JrfNGB&#10;D/zwIWUsA6FPkBL2cGesrbO0nszI2bd9fZDAGlmSBZbibntjIznwsg31lJqQ7DdYhL2X57j15Z2q&#10;i3T5uehRFDgrswV5qsKwEschVbrLQpUteHlH/+Xab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20eY9UAAAAFAQAADwAAAAAAAAABACAAAAAiAAAAZHJzL2Rvd25yZXYueG1sUEsBAhQAFAAAAAgA&#10;h07iQC780+i2AQAAPgMAAA4AAAAAAAAAAQAgAAAAJAEAAGRycy9lMm9Eb2MueG1sUEsFBgAAAAAG&#10;AAYAWQEAAEwFAAAAAA==&#10;">
                  <v:fill on="f" focussize="0,0"/>
                  <v:stroke color="#000000" joinstyle="round"/>
                  <v:imagedata o:title=""/>
                  <o:lock v:ext="edit" aspectratio="f"/>
                </v:line>
                <v:line id="直线 23" o:spid="_x0000_s1026" o:spt="20" style="position:absolute;left:3609975;top:2332355;height:99060;width:635;" filled="f" stroked="t" coordsize="21600,21600" o:gfxdata="UEsDBAoAAAAAAIdO4kAAAAAAAAAAAAAAAAAEAAAAZHJzL1BLAwQUAAAACACHTuJAn20eY9UAAAAF&#10;AQAADwAAAGRycy9kb3ducmV2LnhtbE2PzU7DMBCE70i8g7VIXCpqt4iUhjg9ALlxoVBx3cZLEhGv&#10;09j9gadn4QKXkVazmvmmWJ18rw40xi6whdnUgCKug+u4sfD6Ul3dgooJ2WEfmCx8UoRVeX5WYO7C&#10;kZ/psE6NkhCOOVpoUxpyrWPdksc4DQOxeO9h9JjkHBvtRjxKuO/13JhMe+xYGloc6L6l+mO99xZi&#10;taFd9TWpJ+btugk03z08PaK1lxczcwcq0Sn9PcMPvqBDKUzbsGcXVW9BhqRfFW+ZZTJja2GxvMlA&#10;l4X+T19+A1BLAwQUAAAACACHTuJARAEWHrgBAAA+AwAADgAAAGRycy9lMm9Eb2MueG1srVJLbtsw&#10;EN0X6B0I7mspUqXGguUsEqSbpg3Q5gA0PxYBkkOQtGWfJdfoqpseJ9fokHaCtN0V5YLgzLx5nHkz&#10;q6uDNWQvQ9TgRnqxqCmRjoPQbjvSh2+37y4piYk5wQw4OdKjjPRq/fbNavaDbGACI2QgSOLiMPuR&#10;Tin5oaoin6RlcQFeOgwqCJYlNMO2EoHNyG5N1dR1X80QhA/AZYzovTkF6brwKyV5+qJUlImYkWJt&#10;qdyh3Jt8V+sVG7aB+UnzcxnsH6qwTDv89IXqhiVGdkH/RWU1DxBBpQUHW4FSmsvSA3ZzUf/RzdeJ&#10;eVl6QXGif5Ep/j9a/nl/H4gWOLv+PSWOWRzS0+P3px8/SdNmeWYfB0Rdu/twtqLHlM18BwKxbJeg&#10;dH5QwWYFsCdyGGnb18vlh46S40ibtm3arjuJLQ+JcAT0LQY5RpfLui+DqNjwTOJDTB8lWJIfIzXa&#10;ZR3YwPafYsIyEPoMyW4Ht9qYMkvjyIycXdOVhAhGixzMsBi2m2sTyJ7lbSgn14Rkv8EC7Jw4+Y3L&#10;ebIs0vnnrEdW4KTMBsSxCFNlPw6p0J0XKm/Baxvfr9d+/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bR5j1QAAAAUBAAAPAAAAAAAAAAEAIAAAACIAAABkcnMvZG93bnJldi54bWxQSwECFAAUAAAA&#10;CACHTuJARAEWHrgBAAA+AwAADgAAAAAAAAABACAAAAAkAQAAZHJzL2Uyb0RvYy54bWxQSwUGAAAA&#10;AAYABgBZAQAATgUAAAAA&#10;">
                  <v:fill on="f" focussize="0,0"/>
                  <v:stroke color="#000000" joinstyle="round"/>
                  <v:imagedata o:title=""/>
                  <o:lock v:ext="edit" aspectratio="f"/>
                </v:line>
                <v:shape id="文本框 24" o:spid="_x0000_s1026" o:spt="202" type="#_x0000_t202" style="position:absolute;left:386080;top:2430780;height:86487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BJEMbtNgIAAE4EAAAOAAAAZHJzL2Uyb0RvYy54bWytVM2O0zAQ&#10;viPxDpbvNGm37XajpqulqyKk5Uda4O44TmLheIztNukLwBtw4sKd5+pzMHbapVrggsjBmcmMv5n5&#10;ZibL675VZCesk6BzOh6llAjNoZS6zun7d5tnC0qcZ7pkCrTI6V44er16+mTZmUxMoAFVCksQRLus&#10;MzltvDdZkjjeiJa5ERih0ViBbZlH1dZJaVmH6K1KJmk6TzqwpbHAhXP49XYw0lXEryrB/ZuqcsIT&#10;lVPMzcfTxrMIZ7Jasqy2zDSSH9Ng/5BFy6TGoA9Qt8wzsrXyN6hWcgsOKj/i0CZQVZKLWANWM04f&#10;VXPfMCNiLUiOMw80uf8Hy1/v3loiS+zdfEaJZi026fD1y+Hbj8P3z2QyDQx1xmXoeG/Q1ffPoUfv&#10;WK0zd8A/OqJh3TBdixtroWsEKzHDcbiZnF0dcFwAKbpXUGIgtvUQgfrKtoE+JIQg+sVini6wXfuc&#10;TqYX6SXKsVGi94QH+3RylaKdo8NiPl1cRnvCshOOsc6/ENCSIOTU4hzEOGx353zIi2UnlxDWgZLl&#10;RioVFVsXa2XJjuHMbOITS3nkpjTpcno1m8wGKv4KkcbnTxCt9Dj8SrZYxbmT0iEPEcf3mG/gMVA3&#10;kOj7oj/2pYByj4xaGEYbVxEFwT7gm5IOBzun7tOWWUGJeqlDX0Io3ISooGCjcInLhEpx+so0bwD3&#10;BEEGce2HrdkaK+sGYwwToOEGe1jJSGpIcsjn2Hkc2sj1ccHCVpzr0evXb2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BJEMbtNgIAAE4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专业核心课程</w:t>
                        </w:r>
                      </w:p>
                      <w:p/>
                    </w:txbxContent>
                  </v:textbox>
                </v:shape>
                <v:line id="直线 25" o:spid="_x0000_s1026" o:spt="20" style="position:absolute;left:1724025;top:3122930;flip:y;height:198120;width:635;" filled="f" stroked="t" coordsize="21600,21600" o:gfxdata="UEsDBAoAAAAAAIdO4kAAAAAAAAAAAAAAAAAEAAAAZHJzL1BLAwQUAAAACACHTuJAZHEoUNYAAAAF&#10;AQAADwAAAGRycy9kb3ducmV2LnhtbE2PQUvDQBCF74L/YRnBm91EbDRpNj2IgifRVoTettkxic3O&#10;xuy0qf56Ry96eTC84b3vlcuj79UBx9gFMpDOElBIdXAdNQZe1vcXN6AiW3K2D4QGPjHCsjo9KW3h&#10;wkTPeFhxoySEYmENtMxDoXWsW/Q2zsKAJN5bGL1lOcdGu9FOEu57fZkkmfa2I2lo7YC3Lda71d4b&#10;yNfTPDyNu9ertPvYfN298/DwyMacn6XJAhTjkf+e4Qdf0KESpm3Yk4uqNyBD+FfFy7NMZmwNXOfz&#10;DHRV6v/01TdQSwMEFAAAAAgAh07iQNXLoj3WAQAAdwMAAA4AAABkcnMvZTJvRG9jLnhtbK1TyW7b&#10;MBC9F+g/ELzXWty4sWA5h6TppUuApr2PuUgEuIGkLftb+hs99dLPyW90SCtB2t6K6kBwFr2Z92a4&#10;uToaTQ4iROVsT5tFTYmwzHFlh55+ub99dUlJTGA5aGdFT08i0qvtyxebyXeidaPTXASCIDZ2k+/p&#10;mJLvqiqyURiIC+eFxaB0wUBCMwwVDzAhutFVW9eranKB++CYiBG9N+cg3RZ8KQVLn6SMIhHdU+wt&#10;lTOUc5fParuBbgjgR8XmNuAfujCgLBZ9grqBBGQf1F9QRrHgopNpwZypnJSKicIB2TT1H2w+j+BF&#10;4YLiRP8kU/x/sOzj4S4QxXF2qxUlFgwO6eHb94cfP0l7keWZfOww69rehdmKHn/ZTR8cx1zYJ1eY&#10;H2UwRGrlvyJW8SA7ckTjTfu6Rixy6umyadv1cpZdHBNhmLBaYpBhtFlfNm0JVtBlvKyoDzG9E86Q&#10;fOmpVjZLAh0c3seEHWHqY0p2W3ertC5j1ZZMPV1fYO0ciU4rnoPFCMPuWgdygLwY5ctkEey3tOD2&#10;lhewBEq/tZykk0fWKSiwgxY0VzCCU6IF7n++nVG0zVVE2cC5zyxklu4s6c7xU1G0yn6cbik+b2Je&#10;n+c23p+/l+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HEoUNYAAAAFAQAADwAAAAAAAAABACAA&#10;AAAiAAAAZHJzL2Rvd25yZXYueG1sUEsBAhQAFAAAAAgAh07iQNXLoj3WAQAAdwMAAA4AAAAAAAAA&#10;AQAgAAAAJQEAAGRycy9lMm9Eb2MueG1sUEsFBgAAAAAGAAYAWQEAAG0FAAAAAA==&#10;">
                  <v:fill on="f" focussize="0,0"/>
                  <v:stroke color="#000000" joinstyle="round" endarrow="block"/>
                  <v:imagedata o:title=""/>
                  <o:lock v:ext="edit" aspectratio="f"/>
                </v:line>
                <v:line id="直线 26" o:spid="_x0000_s1026" o:spt="20" style="position:absolute;left:3609975;top:3122930;flip:y;height:198120;width:635;" filled="f" stroked="t" coordsize="21600,21600" o:gfxdata="UEsDBAoAAAAAAIdO4kAAAAAAAAAAAAAAAAAEAAAAZHJzL1BLAwQUAAAACACHTuJAZHEoUNYAAAAF&#10;AQAADwAAAGRycy9kb3ducmV2LnhtbE2PQUvDQBCF74L/YRnBm91EbDRpNj2IgifRVoTettkxic3O&#10;xuy0qf56Ry96eTC84b3vlcuj79UBx9gFMpDOElBIdXAdNQZe1vcXN6AiW3K2D4QGPjHCsjo9KW3h&#10;wkTPeFhxoySEYmENtMxDoXWsW/Q2zsKAJN5bGL1lOcdGu9FOEu57fZkkmfa2I2lo7YC3Lda71d4b&#10;yNfTPDyNu9ertPvYfN298/DwyMacn6XJAhTjkf+e4Qdf0KESpm3Yk4uqNyBD+FfFy7NMZmwNXOfz&#10;DHRV6v/01TdQSwMEFAAAAAgAh07iQEMMr0XZAQAAdwMAAA4AAABkcnMvZTJvRG9jLnhtbK1TS27b&#10;MBDdF+gdCO5rfQwrkWA5i6Tppp8A/ezHJCUR4A8kbdln6TW66qbHyTU6pNUgbXdFtSCGM8M3896M&#10;tjcnrchR+CCt6Wm1KikRhlkuzdjTz5/uX11TEiIYDsoa0dOzCPRm9/LFdnadqO1kFReeIIgJ3ex6&#10;OsXouqIIbBIawso6YTA4WK8h4tWPBfcwI7pWRV2WTTFbz523TISA3rtLkO4y/jAIFj8MQxCRqJ5i&#10;bzGfPp/7dBa7LXSjBzdJtrQB/9CFBmmw6BPUHUQgBy//gtKSeRvsEFfM6sIOg2Qic0A2VfkHm48T&#10;OJG5oDjBPckU/h8se3988ERynF1zRYkBjUN6/Prt8fsPUjdJntmFDrNuzYNfbsHhk/38znLMhUO0&#10;mflp8JoMSroviJU9yI6cerpuyra92lByRruq63a9yC5OkTBMaNYYZBit2uuqzsECuoSXFHU+xDfC&#10;apKMnippkiTQwfFtiNgRpv5KSW5j76VSeazKkLmn7abe5AfBKslTMKUFP+5vlSdHSIuRv0QWwX5L&#10;8/ZgeAaLINVrw0k8O2QdvQQzKkFTBS04JUrg/ifrgqJMqiLyBi59JiGTdBdJ95afs6JF8uN0c/Fl&#10;E9P6PL+j/fx/2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HEoUNYAAAAFAQAADwAAAAAAAAAB&#10;ACAAAAAiAAAAZHJzL2Rvd25yZXYueG1sUEsBAhQAFAAAAAgAh07iQEMMr0XZAQAAdwMAAA4AAAAA&#10;AAAAAQAgAAAAJQEAAGRycy9lMm9Eb2MueG1sUEsFBgAAAAAGAAYAWQEAAHAFAAAAAA==&#10;">
                  <v:fill on="f" focussize="0,0"/>
                  <v:stroke color="#000000" joinstyle="round" endarrow="block"/>
                  <v:imagedata o:title=""/>
                  <o:lock v:ext="edit" aspectratio="f"/>
                </v:line>
                <v:line id="直线 27" o:spid="_x0000_s1026" o:spt="20" style="position:absolute;left:1723390;top:3320415;height:635;width:1886585;" filled="f" stroked="t" coordsize="21600,21600" o:gfxdata="UEsDBAoAAAAAAIdO4kAAAAAAAAAAAAAAAAAEAAAAZHJzL1BLAwQUAAAACACHTuJAn20eY9UAAAAF&#10;AQAADwAAAGRycy9kb3ducmV2LnhtbE2PzU7DMBCE70i8g7VIXCpqt4iUhjg9ALlxoVBx3cZLEhGv&#10;09j9gadn4QKXkVazmvmmWJ18rw40xi6whdnUgCKug+u4sfD6Ul3dgooJ2WEfmCx8UoRVeX5WYO7C&#10;kZ/psE6NkhCOOVpoUxpyrWPdksc4DQOxeO9h9JjkHBvtRjxKuO/13JhMe+xYGloc6L6l+mO99xZi&#10;taFd9TWpJ+btugk03z08PaK1lxczcwcq0Sn9PcMPvqBDKUzbsGcXVW9BhqRfFW+ZZTJja2GxvMlA&#10;l4X+T19+A1BLAwQUAAAACACHTuJAAwNoJbkBAABAAwAADgAAAGRycy9lMm9Eb2MueG1srVJLbhsx&#10;DN0X6B0E7esZz3QcZ+BxFgnSTT8Bkh5A1scjQBIFSfbYZ+k1uuqmx8k1SsmOkba7oloIIvn4RD5y&#10;dXOwhuxliBrcQOezmhLpOAjttgP9+nT/bklJTMwJZsDJgR5lpDfrt29Wk+9lAyMYIQNBEhf7yQ90&#10;TMn3VRX5KC2LM/DSYVBBsCyhGbaVCGxCdmuqpq4X1QRB+ABcxojeu1OQrgu/UpKnL0pFmYgZKNaW&#10;yh3Kvcl3tV6xfhuYHzU/l8H+oQrLtMNPL1R3LDGyC/ovKqt5gAgqzTjYCpTSXJYesJt5/Uc3jyPz&#10;svSC4kR/kSn+P1r+ef8QiBY4uwWOyjGLQ3r+9v35x0/SXGV5Jh97RN26h3C2oseUzfQJBGLZLkHp&#10;/KCCzQpgT+SAdFdN216j5MeBtm1Tv593J7HlIRGeAcvlolt2lHBELNoSrVj/QuNDTB8kWJIfAzXa&#10;ZSVYz/YfY8JCEPoCyW4H99qYMk3jyDTQ667pSkIEo0UOZlgM282tCWTP8j6Uk6tCst9gAXZOnPzG&#10;5TxZVun8c1Yka3DSZgPiWKSpsh/HVOjOK5X34LWN79eL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20eY9UAAAAFAQAADwAAAAAAAAABACAAAAAiAAAAZHJzL2Rvd25yZXYueG1sUEsBAhQAFAAA&#10;AAgAh07iQAMDaCW5AQAAQAMAAA4AAAAAAAAAAQAgAAAAJAEAAGRycy9lMm9Eb2MueG1sUEsFBgAA&#10;AAAGAAYAWQEAAE8FAAAAAA==&#10;">
                  <v:fill on="f" focussize="0,0"/>
                  <v:stroke color="#000000" joinstyle="round"/>
                  <v:imagedata o:title=""/>
                  <o:lock v:ext="edit" aspectratio="f"/>
                </v:line>
                <v:line id="直线 28" o:spid="_x0000_s1026" o:spt="20" style="position:absolute;left:2710815;top:3322320;flip:y;height:198120;width:635;" filled="f" stroked="t" coordsize="21600,21600" o:gfxdata="UEsDBAoAAAAAAIdO4kAAAAAAAAAAAAAAAAAEAAAAZHJzL1BLAwQUAAAACACHTuJAZHEoUNYAAAAF&#10;AQAADwAAAGRycy9kb3ducmV2LnhtbE2PQUvDQBCF74L/YRnBm91EbDRpNj2IgifRVoTettkxic3O&#10;xuy0qf56Ry96eTC84b3vlcuj79UBx9gFMpDOElBIdXAdNQZe1vcXN6AiW3K2D4QGPjHCsjo9KW3h&#10;wkTPeFhxoySEYmENtMxDoXWsW/Q2zsKAJN5bGL1lOcdGu9FOEu57fZkkmfa2I2lo7YC3Lda71d4b&#10;yNfTPDyNu9ertPvYfN298/DwyMacn6XJAhTjkf+e4Qdf0KESpm3Yk4uqNyBD+FfFy7NMZmwNXOfz&#10;DHRV6v/01TdQSwMEFAAAAAgAh07iQP4MRl3ZAQAAdwMAAA4AAABkcnMvZTJvRG9jLnhtbK1TS24b&#10;MQzdF+gdBO3r+Rh27YHHWSRNN/0ESNu9rM9YgCQKkuyxz9JrdNVNj5NrlJKnQZrsis6CkEjqke+R&#10;s7k6WUOOMkQNrqfNrKZEOg5Cu6GnX7/cvllREhNzghlwsqdnGenV9vWrzeg72cIejJCBIIiL3eh7&#10;uk/Jd1UV+V5aFmfgpcOggmBZwmsYKhHYiOjWVG1dL6sRgvABuIwRvTeXIN0WfKUkT5+VijIR01Ps&#10;LRUbit1lW203rBsC83vNpzbYP3RhmXZY9BHqhiVGDkG/gLKaB4ig0oyDrUApzWXhgGya+hmb+z3z&#10;snBBcaJ/lCn+P1j+6XgXiBY4u+WaEscsDunh+4+Hn79Iu8ryjD52mHXt7sJ0ix6f7MaPIDCXHRIU&#10;5icVLFFG+2+IVTzIjpx62r5t6lWzoOTc0/m8beftJLs8JcIxYTnHIMdos141l2DFuoyXFfUhpvcS&#10;LMmHnhrtsiSsY8cPMWFHmPonJbsd3GpjyliNI2NP14t2UR5EMFrkYE6LYdhdm0COLC9G+TJZBPsr&#10;LcDBiQKWmDbvnCDp7JF1Cpq5wUiaK1gpKDES9z+fLijG5SqybODUZxYyS3eRdAfiXBStsh+nW4pP&#10;m5jX5+kdz0//l+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HEoUNYAAAAFAQAADwAAAAAAAAAB&#10;ACAAAAAiAAAAZHJzL2Rvd25yZXYueG1sUEsBAhQAFAAAAAgAh07iQP4MRl3ZAQAAdwMAAA4AAAAA&#10;AAAAAQAgAAAAJQEAAGRycy9lMm9Eb2MueG1sUEsFBgAAAAAGAAYAWQEAAHAFAAAAAA==&#10;">
                  <v:fill on="f" focussize="0,0"/>
                  <v:stroke color="#000000" joinstyle="round" endarrow="block"/>
                  <v:imagedata o:title=""/>
                  <o:lock v:ext="edit" aspectratio="f"/>
                </v:line>
                <v:line id="直线 29" o:spid="_x0000_s1026" o:spt="20" style="position:absolute;left:790575;top:3519170;flip:y;height:1270;width:4098925;" filled="f" stroked="t" coordsize="21600,21600" o:gfxdata="UEsDBAoAAAAAAIdO4kAAAAAAAAAAAAAAAAAEAAAAZHJzL1BLAwQUAAAACACHTuJAk1sRzdQAAAAF&#10;AQAADwAAAGRycy9kb3ducmV2LnhtbE2PwU7DMBBE70j8g7VI3KjdIgIJcSqEgAsSUkvasxMvSYS9&#10;jmI3LX/PwgUuI61mNfOmXJ+8EzNOcQikYblQIJDaYAfqNNTvz1d3IGIyZI0LhBq+MMK6Oj8rTWHD&#10;kTY4b1MnOIRiYTT0KY2FlLHt0Zu4CCMSex9h8ibxOXXSTubI4d7JlVKZ9GYgbujNiI89tp/bg9fw&#10;sH99un6bGx+czbt6Z32tXlZaX14s1T2IhKf09ww/+IwOFTM14UA2CqeBh6RfZS/PMp7RaLjNbzKQ&#10;VSn/01ffUEsDBBQAAAAIAIdO4kDHZm1cvgEAAEoDAAAOAAAAZHJzL2Uyb0RvYy54bWytU0tuGzEM&#10;3RfoHQTt6xlP4jozsJxFgmTTT4B+9rI+HgGSKEiyxz5Lr9FVNz1OrlFKdoO03RWZBSGST4/kE2d1&#10;fXCW7FVMBjyj81lLifICpPFbRr98vntzRUnK3EtuwStGjyrR6/XrV6spDKqDEaxUkSCJT8MUGB1z&#10;DkPTJDEqx9MMgvKY1BAdz+jGbSMjn5Dd2aZr27fNBFGGCEKlhNHbU5KuK7/WSuSPWieViWUUe8vV&#10;xmo3xTbrFR+2kYfRiHMb/D+6cNx4LPpEdcszJ7to/qFyRkRIoPNMgGtAayNUnQGnmbd/TfNp5EHV&#10;WVCcFJ5kSi9HKz7sHyIxEt9uifp47vCRHr99f/zxk3R9kWcKaUDUjX+IZy8FvLKZ3oNELN9lqJMf&#10;dHREWxO+IleN4HTkwOiybxfLBSVHRi8W877UqaqrQyYC85dtf9V3CBCImHendMOHQlgkDTHlewWO&#10;lAOj1viiCR/4/l3KyITQ35AS9nBnrK0VrCcTo/0CyUsmgTWyJKsTt5sbG8mel82oX2kLyf6ARdh5&#10;eYpbX+6pulTnykWbosZJpQ3IYxWpKXF8sEp3Xq6yEc99PD//Bd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NbEc3UAAAABQEAAA8AAAAAAAAAAQAgAAAAIgAAAGRycy9kb3ducmV2LnhtbFBLAQIU&#10;ABQAAAAIAIdO4kDHZm1cvgEAAEoDAAAOAAAAAAAAAAEAIAAAACMBAABkcnMvZTJvRG9jLnhtbFBL&#10;BQYAAAAABgAGAFkBAABTBQAAAAA=&#10;">
                  <v:fill on="f" focussize="0,0"/>
                  <v:stroke color="#000000" joinstyle="round"/>
                  <v:imagedata o:title=""/>
                  <o:lock v:ext="edit" aspectratio="f"/>
                </v:line>
                <v:line id="直线 30" o:spid="_x0000_s1026" o:spt="20" style="position:absolute;left:707390;top:3531235;flip:x;height:99355;width:83188;" filled="f" stroked="t" coordsize="21600,21600" o:gfxdata="UEsDBAoAAAAAAIdO4kAAAAAAAAAAAAAAAAAEAAAAZHJzL1BLAwQUAAAACACHTuJAk1sRzdQAAAAF&#10;AQAADwAAAGRycy9kb3ducmV2LnhtbE2PwU7DMBBE70j8g7VI3KjdIgIJcSqEgAsSUkvasxMvSYS9&#10;jmI3LX/PwgUuI61mNfOmXJ+8EzNOcQikYblQIJDaYAfqNNTvz1d3IGIyZI0LhBq+MMK6Oj8rTWHD&#10;kTY4b1MnOIRiYTT0KY2FlLHt0Zu4CCMSex9h8ibxOXXSTubI4d7JlVKZ9GYgbujNiI89tp/bg9fw&#10;sH99un6bGx+czbt6Z32tXlZaX14s1T2IhKf09ww/+IwOFTM14UA2CqeBh6RfZS/PMp7RaLjNbzKQ&#10;VSn/01ffUEsDBBQAAAAIAIdO4kA+LAbB0AEAAHIDAAAOAAAAZHJzL2Uyb0RvYy54bWytU0uOEzEQ&#10;3SNxB8t70j81SVrpzCKjgQWfSMABHH/Sltwuy3bSyVm4Bis2HGeuQdnJDDPDDpGFFVc9v6p6r3p1&#10;cxoNOUofNNieVrOSEmk5CG33Pf329e7NgpIQmRXMgJU9PctAb9avX60m18kaBjBCeoIkNnST6+kQ&#10;o+uKIvBBjizMwEmLSQV+ZBGvfl8IzyZkH01Rl+XbYgIvnAcuQ8Do7SVJ15lfKcnjZ6WCjMT0FHuL&#10;+fT53KWzWK9Yt/fMDZpf22D/0MXItMWij1S3LDJy8PovqlFzDwFUnHEYC1BKc5lnwGmq8sU0Xwbm&#10;ZJ4FxQnuUabw/2j5p+PWEy3Qu3lFiWUjmnT//cf9z1+kyfJMLnSI2titTwNKKzYne3lRo7lanK46&#10;Fs+Q6RIccu+mjyCQlB0iZIlOyo9EGe3eY9EcQRkIsszLebNEk849bdqmqpv2Yo88RcIxv2iqBVbk&#10;mF8umzZnC9YlvtSZ8yG+kzCS9KenRtukHevY8UOI6DNCHyApbOFOG5P9N5ZMyNnWbX4QwGiRkgkW&#10;/H63MZ4cWdqg/EtdIdkzmIeDFZe4semdzMt3rfwgRlrL0O1AnLc+gdMNjc101yVMm/P0nlF/PpX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NbEc3UAAAABQEAAA8AAAAAAAAAAQAgAAAAIgAAAGRy&#10;cy9kb3ducmV2LnhtbFBLAQIUABQAAAAIAIdO4kA+LAbB0AEAAHIDAAAOAAAAAAAAAAEAIAAAACMB&#10;AABkcnMvZTJvRG9jLnhtbFBLBQYAAAAABgAGAFkBAABlBQAAAAA=&#10;">
                  <v:fill on="f" focussize="0,0"/>
                  <v:stroke color="#000000" joinstyle="round"/>
                  <v:imagedata o:title=""/>
                  <o:lock v:ext="edit" aspectratio="f"/>
                </v:line>
                <v:line id="直线 31" o:spid="_x0000_s1026" o:spt="20" style="position:absolute;left:4889500;top:3520440;height:99060;width:635;" filled="f" stroked="t" coordsize="21600,21600" o:gfxdata="UEsDBAoAAAAAAIdO4kAAAAAAAAAAAAAAAAAEAAAAZHJzL1BLAwQUAAAACACHTuJAn20eY9UAAAAF&#10;AQAADwAAAGRycy9kb3ducmV2LnhtbE2PzU7DMBCE70i8g7VIXCpqt4iUhjg9ALlxoVBx3cZLEhGv&#10;09j9gadn4QKXkVazmvmmWJ18rw40xi6whdnUgCKug+u4sfD6Ul3dgooJ2WEfmCx8UoRVeX5WYO7C&#10;kZ/psE6NkhCOOVpoUxpyrWPdksc4DQOxeO9h9JjkHBvtRjxKuO/13JhMe+xYGloc6L6l+mO99xZi&#10;taFd9TWpJ+btugk03z08PaK1lxczcwcq0Sn9PcMPvqBDKUzbsGcXVW9BhqRfFW+ZZTJja2GxvMlA&#10;l4X+T19+A1BLAwQUAAAACACHTuJAJzEJFrcBAAA+AwAADgAAAGRycy9lMm9Eb2MueG1srVJLjhsh&#10;EN1Hyh0Q+5h22+3YLbdnMaPJJp+RkhwAA+1GAgoBdttnyTWyyibHmWukwD2jSbKLwgJB1eNR71Vt&#10;b87WkJMKUYPr6HxWUaKcAKndoaNfv9y/WVMSE3eSG3CqoxcV6c3u9avt6FtVwwBGqkCQxMV29B0d&#10;UvItY1EMyvI4A68cJnsIlie8hgOTgY/Ibg2rq2rFRgjSBxAqRozeXZN0V/j7Xon0qe+jSsR0FGtL&#10;ZQ9l3+ed7ba8PQTuBy2mMvg/VGG5dvjpM9UdT5wcg/6LymoRIEKfZgIsg77XQhUNqGZe/aHm88C9&#10;KlrQnOifbYr/j1Z8PD0EoiX27m1NieMWm/T47fvjj59kMc/2jD62iLp1D2G6RY9P9uMHkIjlxwRF&#10;+bkPNjuAmsi5o8v1etNUaPmlo4umrpbLyWx1TkQgYLVoKBGY3WyqVckx3j6R+BDTOwWW5ENHjXbZ&#10;B97y0/uYsAyEPkFy2MG9Nqb00jgyImdTN+VBBKNlTmZYDIf9rQnkxPM0lJUVItlvsABHJ69x4/I7&#10;VQZp+jn7kR24OrMHeSnGsBzHJhW6aaDyFLy84/nl2O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9tHmPVAAAABQEAAA8AAAAAAAAAAQAgAAAAIgAAAGRycy9kb3ducmV2LnhtbFBLAQIUABQAAAAI&#10;AIdO4kAnMQkWtwEAAD4DAAAOAAAAAAAAAAEAIAAAACQBAABkcnMvZTJvRG9jLnhtbFBLBQYAAAAA&#10;BgAGAFkBAABNBQAAAAA=&#10;">
                  <v:fill on="f" focussize="0,0"/>
                  <v:stroke color="#000000" joinstyle="round"/>
                  <v:imagedata o:title=""/>
                  <o:lock v:ext="edit" aspectratio="f"/>
                </v:line>
                <v:shape id="文本框 32" o:spid="_x0000_s1026" o:spt="202" type="#_x0000_t202" style="position:absolute;left:9575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DU31P0NgIAAE8EAAAOAAAAZHJzL2Uyb0RvYy54bWytVM2O0zAQ&#10;viPxDpbvNP2hu23UdLV0VYS0/EgL3B3HSSwcj7HdJn0B9g04ceHOc/U5GDvpUi1wQeTgjO3JN998&#10;M5PVVdcoshfWSdAZnYzGlAjNoZC6yuiH99tnC0qcZ7pgCrTI6EE4erV++mTVmlRMoQZVCEsQRLu0&#10;NRmtvTdpkjhei4a5ERih8bIE2zCPW1slhWUtojcqmY7HF0kLtjAWuHAOT2/6S7qO+GUpuH9blk54&#10;ojKK3HxcbVzzsCbrFUsry0wt+UCD/QOLhkmNQR+gbphnZGflb1CN5BYclH7EoUmgLCUXMQfMZjJ+&#10;lM1dzYyIuaA4zjzI5P4fLH+zf2eJLLB2lzNKNGuwSMev98dvP47fv5DZNCjUGpei451BV9+9gA69&#10;Y7bO3AL/5IiGTc10Ja6thbYWrECGk/BlcvZpj+MCSN6+hgIDsZ2HCNSVtgnyoSAE0Zfzy/kCy3XI&#10;6OxispyPh0KJzhOO97Pn0yWeEY4Ok8licTmNDglLT0DGOv9SQEOCkVGLjRADsf2t84EYS08uIa4D&#10;JYutVCpubJVvlCV7hk2zjU/M5ZGb0qQNVKfzXou/Qozj8yeIRnrsfiWbjC7OnZQOPETs34FvEDJo&#10;16vou7wbCpNDcUBJLfS9jbOIhmAf8U1Ji52dUfd5x6ygRL3SoTAhFI5C3KBho4EShtP8dMo0rwEH&#10;BUF6c+P7sdkZK6saY/QtoOEai1jKKGog2fMZSo9dG7UeJiyMxfk+ev36D6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DU31P0NgIAAE8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职业生涯规划</w:t>
                        </w:r>
                      </w:p>
                      <w:p/>
                    </w:txbxContent>
                  </v:textbox>
                </v:shape>
                <v:shape id="文本框 33" o:spid="_x0000_s1026" o:spt="202" type="#_x0000_t202" style="position:absolute;left:13004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A3xad4NwIAAFAEAAAOAAAAZHJzL2Uyb0RvYy54bWytVM2O0zAQ&#10;viPxDpbvNOnfbhs1XS1dFSEtP9ICd8dxEgvHY2y3yb4AvAEnLtx5rj4HY6ddqgUuiBycsfP5m5lv&#10;ZrK66ltF9sI6CTqn41FKidAcSqnrnL5/t322oMR5pkumQIuc3gtHr9ZPn6w6k4kJNKBKYQmSaJd1&#10;JqeN9yZLEscb0TI3AiM0fqzAtszj1tZJaVmH7K1KJml6kXRgS2OBC+fw9Gb4SNeRv6oE92+qyglP&#10;VE4xNh9XG9cirMl6xbLaMtNIfgyD/UMULZManT5Q3TDPyM7K36hayS04qPyIQ5tAVUkuYg6YzTh9&#10;lM1dw4yIuaA4zjzI5P4fLX+9f2uJLLF2lzNKNGuxSIevXw7ffhy+fybTaVCoMy5D4J1BqO+fQ4/o&#10;mK0zt8A/OqJh0zBdi2troWsEKzHCcbiZnF0deFwgKbpXUKIjtvMQifrKtkE+FIQE9mmazhZYr/uc&#10;Ti/Gy3l6rJToPeEImM4mSzwjHAHj8WJxOYmAhGUnJmOdfyGgJcHIqcVOiJ7Y/tb5EBnLTpDg2IGS&#10;5VYqFTe2LjbKkj3DrtnGJybzCKY06XK6nE/mgxh/pUjj8yeKVnpsfyXbnC7OQUqHOERs4GO8Qckg&#10;3iCj74v+WJkCynvU1MLQ3DiMaAj2Ad+UdNjaOXWfdswKStRLHSoTXOEsxA0aNhooYTgtTqdM8wZw&#10;UpBkMDd+mJudsbJu0MfQAxqusYqVjKKGIId4jrXHto1aH0cszMX5PqJ+/Qj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9lq11AAAAAUBAAAPAAAAAAAAAAEAIAAAACIAAABkcnMvZG93bnJldi54&#10;bWxQSwECFAAUAAAACACHTuJAN8WneDcCAABQBAAADgAAAAAAAAABACAAAAAjAQAAZHJzL2Uyb0Rv&#10;Yy54bWxQSwUGAAAAAAYABgBZAQAAzAUAAAAA&#10;">
                  <v:fill on="t" focussize="0,0"/>
                  <v:stroke color="#000000" miterlimit="8" joinstyle="miter"/>
                  <v:imagedata o:title=""/>
                  <o:lock v:ext="edit" aspectratio="f"/>
                  <v:textbox inset="0.5mm,0mm,2mm,0mm" style="layout-flow:vertical-ideographic;">
                    <w:txbxContent>
                      <w:p>
                        <w:pPr>
                          <w:jc w:val="center"/>
                        </w:pPr>
                        <w:r>
                          <w:rPr>
                            <w:rFonts w:hint="eastAsia"/>
                          </w:rPr>
                          <w:t>职业道德与法律</w:t>
                        </w:r>
                      </w:p>
                      <w:p/>
                    </w:txbxContent>
                  </v:textbox>
                </v:shape>
                <v:shape id="文本框 34" o:spid="_x0000_s1026" o:spt="202" type="#_x0000_t202" style="position:absolute;left:16433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C6wSK1NgIAAFAEAAAOAAAAZHJzL2Uyb0RvYy54bWytVM2O0zAQ&#10;viPxDpbvNOnvtlHT1dJVEdLyIy1wdxynsXA8xnab9AXgDThx4c5z9TkYO+1SLXBB5OCMnc/fzHwz&#10;k+V11yiyF9ZJ0DkdDlJKhOZQSr3N6ft3m2dzSpxnumQKtMjpQTh6vXr6ZNmaTIygBlUKS5BEu6w1&#10;Oa29N1mSOF6LhrkBGKHxYwW2YR63dpuUlrXI3qhklKazpAVbGgtcOIent/1Huor8VSW4f1NVTnii&#10;coqx+bjauBZhTVZLlm0tM7XkpzDYP0TRMKnR6QPVLfOM7Kz8jaqR3IKDyg84NAlUleQi5oDZDNNH&#10;2dzXzIiYC4rjzINM7v/R8tf7t5bIEmt3NaVEswaLdPz65fjtx/H7ZzKeBIVa4zIE3huE+u45dIiO&#10;2TpzB/yjIxrWNdNbcWMttLVgJUY4DDeTi6s9jwskRfsKSnTEdh4iUVfZJsiHgpDAPpuMx3Os1yGn&#10;49lwMU1PlRKdJxwB48logWeEI2A4nM+vRhGQsOzMZKzzLwQ0JBg5tdgJ0RPb3zkfImPZGRIcO1Cy&#10;3Eil4sZui7WyZM+wazbxick8gilN2pwupqNpL8ZfKdL4/ImikR7bX8kmp/NLkNIhDhEb+BRvUDKI&#10;18vou6I7VaaA8oCaWuibG4cRDcE+4JuSFls7p+7TjllBiXqpQ2WCK5yFuEHDRgMlDKfF+ZRpXgNO&#10;CpL05tr3c7MzVm5r9NH3gIYbrGIlo6ghyD6eU+2xbaPWpxELc3G5j6hfP4L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C6wSK1NgIAAFA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经济政治与社会</w:t>
                        </w:r>
                      </w:p>
                      <w:p/>
                    </w:txbxContent>
                  </v:textbox>
                </v:shape>
                <v:shape id="文本框 35" o:spid="_x0000_s1026" o:spt="202" type="#_x0000_t202" style="position:absolute;left:19862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Bhb7CDNwIAAFAEAAAOAAAAZHJzL2Uyb0RvYy54bWytVM2O0zAQ&#10;viPxDpbvNE1Lu2nUdLV0VYS0/EgL3B3HaSwcj7HdJvsC7Btw4sKd5+pzMHbapVrggsjBGTufv5n5&#10;ZibLy75VZC+sk6ALmo7GlAjNoZJ6W9AP7zfPMkqcZ7piCrQo6J1w9HL19MmyM7mYQAOqEpYgiXZ5&#10;ZwraeG/yJHG8ES1zIzBC48cabMs8bu02qSzrkL1VyWQ8nicd2MpY4MI5PL0ePtJV5K9rwf3bunbC&#10;E1VQjM3H1ca1DGuyWrJ8a5lpJD+Gwf4hipZJjU4fqK6ZZ2Rn5W9UreQWHNR+xKFNoK4lFzEHzCYd&#10;P8rmtmFGxFxQHGceZHL/j5a/2b+zRFZYu4s5JZq1WKTD1/vDtx+H71/IdBYU6ozLEXhrEOr7F9Aj&#10;OmbrzA3wT45oWDdMb8WVtdA1glUYYRpuJmdXBx4XSMruNVToiO08RKK+tm2QDwUhgX2RzScZ1uuu&#10;oNN5upiNj5USvSccAdPnkwWeEY6ANM2yi0kEJCw/MRnr/EsBLQlGQS12QvTE9jfOh8hYfoIExw6U&#10;rDZSqbix23KtLNkz7JpNfGIyj2BKk66gi9lkNojxV4pxfP5E0UqP7a9kW9DsHKR0iEPEBj7GG5QM&#10;4g0y+r7sj5UpobpDTS0MzY3DiIZgH/FNSYetXVD3ecesoES90qEywRXOQtygYaOBEobT8nTKNG8A&#10;JwVJBnPth7nZGSu3DfoYekDDFVaxllHUEOQQz7H22LZR6+OIhbk430fUrx/B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9lq11AAAAAUBAAAPAAAAAAAAAAEAIAAAACIAAABkcnMvZG93bnJldi54&#10;bWxQSwECFAAUAAAACACHTuJAYW+wgzcCAABQBAAADgAAAAAAAAABACAAAAAjAQAAZHJzL2Uyb0Rv&#10;Yy54bWxQSwUGAAAAAAYABgBZAQAAzAUAAAAA&#10;">
                  <v:fill on="t" focussize="0,0"/>
                  <v:stroke color="#000000" miterlimit="8" joinstyle="miter"/>
                  <v:imagedata o:title=""/>
                  <o:lock v:ext="edit" aspectratio="f"/>
                  <v:textbox inset="0.5mm,0mm,2mm,0mm" style="layout-flow:vertical-ideographic;">
                    <w:txbxContent>
                      <w:p>
                        <w:pPr>
                          <w:jc w:val="center"/>
                        </w:pPr>
                        <w:r>
                          <w:rPr>
                            <w:rFonts w:hint="eastAsia"/>
                          </w:rPr>
                          <w:t>哲学与人生</w:t>
                        </w:r>
                      </w:p>
                      <w:p/>
                    </w:txbxContent>
                  </v:textbox>
                </v:shape>
                <v:shape id="文本框 36" o:spid="_x0000_s1026" o:spt="202" type="#_x0000_t202" style="position:absolute;left:23291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DiUfSRNwIAAFAEAAAOAAAAZHJzL2Uyb0RvYy54bWytVM2O0zAQ&#10;viPxDpbvNE1K/6Kmq6WrIqTlR1rg7jpOY+F4jO026Quwb8CJC3eeq8/B2GmXaoELIgdn7Hz+Zuab&#10;mSyuukaRvbBOgi5oOhhSIjSHUuptQT+8Xz+bUeI80yVToEVBD8LRq+XTJ4vW5CKDGlQpLEES7fLW&#10;FLT23uRJ4ngtGuYGYITGjxXYhnnc2m1SWtYie6OSbDicJC3Y0ljgwjk8vek/0mXkryrB/duqcsIT&#10;VVCMzcfVxnUT1mS5YPnWMlNLfgqD/UMUDZManT5Q3TDPyM7K36gayS04qPyAQ5NAVUkuYg6YTTp8&#10;lM1dzYyIuaA4zjzI5P4fLX+zf2eJLLF20yklmjVYpOPX++O3H8fvX8hoEhRqjcsReGcQ6rsX0CE6&#10;ZuvMLfBPjmhY1UxvxbW10NaClRhhGm4mF1d7HhdINu1rKNER23mIRF1lmyAfCkKQPRtl83SG9ToU&#10;dDRJ5+PhqVKi84QjYPQ8m+MZ4QhI09lsmkVAwvIzk7HOvxTQkGAU1GInRE9sf+t8iIzlZ0hw7EDJ&#10;ci2Vihu73ayUJXuGXbOOT0zmEUxp0hZ0Ps7GvRh/pRjG508UjfTY/ko2BZ1dgpQOcYjYwKd4g5JB&#10;vF5G3226U2U2UB5QUwt9c+MwoiHYR3xT0mJrF9R93jErKFGvdKhMcIWzEDdo2GighOF0cz5lmteA&#10;k4Ikvbny/dzsjJXbGn30PaDhGqtYyShqCLKP51R7bNuo9WnEwlxc7iPq149g+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9lq11AAAAAUBAAAPAAAAAAAAAAEAIAAAACIAAABkcnMvZG93bnJldi54&#10;bWxQSwECFAAUAAAACACHTuJA4lH0kTcCAABQBAAADgAAAAAAAAABACAAAAAjAQAAZHJzL2Uyb0Rv&#10;Yy54bWxQSwUGAAAAAAYABgBZAQAAzAUAAAAA&#10;">
                  <v:fill on="t" focussize="0,0"/>
                  <v:stroke color="#000000" miterlimit="8" joinstyle="miter"/>
                  <v:imagedata o:title=""/>
                  <o:lock v:ext="edit" aspectratio="f"/>
                  <v:textbox inset="0.5mm,0mm,2mm,0mm" style="layout-flow:vertical-ideographic;">
                    <w:txbxContent>
                      <w:p>
                        <w:pPr>
                          <w:jc w:val="center"/>
                        </w:pPr>
                        <w:r>
                          <w:rPr>
                            <w:rFonts w:hint="eastAsia"/>
                          </w:rPr>
                          <w:t>语文</w:t>
                        </w:r>
                      </w:p>
                      <w:p/>
                    </w:txbxContent>
                  </v:textbox>
                </v:shape>
                <v:shape id="文本框 37" o:spid="_x0000_s1026" o:spt="202" type="#_x0000_t202" style="position:absolute;left:26720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B95YwzNgIAAFAEAAAOAAAAZHJzL2Uyb0RvYy54bWytVM2O0zAQ&#10;viPxDpbvNGlL/6Kmq6WrIqTlR1rg7jpOY+F4jO026Quwb8CJC3eeq8/B2EmX8ndB5OCMnc/fzHwz&#10;k+VVWytyENZJ0DkdDlJKhOZQSL3L6bu3mydzSpxnumAKtMjpUTh6tXr8aNmYTIygAlUIS5BEu6wx&#10;Oa28N1mSOF6JmrkBGKHxYwm2Zh63dpcUljXIXqtklKbTpAFbGAtcOIenN91Huor8ZSm4f12WTnii&#10;coqx+bjauG7DmqyWLNtZZirJ+zDYP0RRM6nR6QPVDfOM7K38jaqW3IKD0g841AmUpeQi5oDZDNNf&#10;srmrmBExFxTHmQeZ3P+j5a8ObyyRBdZuhqXSrMYinT7fn758O339RMazoFBjXIbAO4NQ3z6DFtEx&#10;W2dugX9wRMO6Ynonrq2FphKswAiH4WZycbXjcYFk27yEAh2xvYdI1Ja2DvKhIATZR9PZKJ1jvY45&#10;HU+Hi0naV0q0nnAEjJ+OFnhGOAKGw/kc4dEdy85Mxjr/XEBNgpFTi50QPbHDrfMhMpadIcGxAyWL&#10;jVQqbuxuu1aWHBh2zSY+PftPMKVJk9PFZDTpxPgrRRqfP1HU0mP7K1nndH4JUjrEIWID9/EGJYN4&#10;nYy+3bZ9ZbZQHFFTC11z4zCiIdh7fFPSYGvn1H3cMysoUS90qExwhbMQN2jYaKCE4XR7PmWaV4CT&#10;giSdufbd3OyNlbsKfXQ9oOEaq1jKKGoIsounrz22bdS6H7EwF5f7iPrxI1h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B95YwzNgIAAFA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数学</w:t>
                        </w:r>
                      </w:p>
                      <w:p/>
                    </w:txbxContent>
                  </v:textbox>
                </v:shape>
                <v:shape id="文本框 38" o:spid="_x0000_s1026" o:spt="202" type="#_x0000_t202" style="position:absolute;left:30149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DvOYTPNgIAAFAEAAAOAAAAZHJzL2Uyb0RvYy54bWytVM2O0zAQ&#10;viPxDpbvNEl3u9tGTVdLV0VIy4+0wN1xnMTC8RjbbbIvAG/AiQt3nqvPwdhpl2qBCyIHZ+x8/mbm&#10;m5ksr4ZOkZ2wToIuaDZJKRGaQyV1U9D37zbP5pQ4z3TFFGhR0Hvh6NXq6ZNlb3IxhRZUJSxBEu3y&#10;3hS09d7kSeJ4KzrmJmCExo812I553NomqSzrkb1TyTRNL5IebGUscOEcnt6MH+kq8te14P5NXTvh&#10;iSooxubjauNahjVZLVneWGZayQ9hsH+IomNSo9MHqhvmGdla+RtVJ7kFB7WfcOgSqGvJRcwBs8nS&#10;R9nctcyImAuK48yDTO7/0fLXu7eWyAprd7mgRLMOi7T/+mX/7cf++2dyNg8K9cblCLwzCPXDcxgQ&#10;HbN15hb4R0c0rFumG3FtLfStYBVGmIWbycnVkccFkrJ/BRU6YlsPkWiobRfkQ0EIsp+l2flijvW6&#10;R/siW8zSQ6XE4AkPgPPpAs8IR0CWzeeX0whIWH5kMtb5FwI6EoyCWuyE6Intbp0PkbH8CAmOHShZ&#10;baRScWObcq0s2THsmk18YjKPYEqTvqCL2XQ2ivFXijQ+f6LopMf2V7Ir6PwUpHSIQ8QGPsQblAzi&#10;jTL6oRwOlSmhukdNLYzNjcOIhmAf8E1Jj61dUPdpy6ygRL3UoTLBFc5C3KBho4EShtPyeMo0bwEn&#10;BUlGc+3HudkaK5sWfYw9oOEaq1jLKGoIcoznUHts26j1YcTCXJzuI+rXj2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DvOYTPNgIAAFA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英语</w:t>
                        </w:r>
                      </w:p>
                      <w:p/>
                    </w:txbxContent>
                  </v:textbox>
                </v:shape>
                <v:shape id="文本框 39" o:spid="_x0000_s1026" o:spt="202" type="#_x0000_t202" style="position:absolute;left:33578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Bx/bgzNQIAAFAEAAAOAAAAZHJzL2Uyb0RvYy54bWytVM2O0zAQ&#10;viPxDpbvNE1Ld9Oo6Wrpqghp+ZEWuDuO01g4HmO7TfoC7Btw4sKd5+pzMHbapVrggsjBGTvjb775&#10;ZiaLq75VZCesk6ALmo7GlAjNoZJ6U9AP79fPMkqcZ7piCrQo6F44erV8+mTRmVxMoAFVCUsQRLu8&#10;MwVtvDd5kjjeiJa5ERih8WMNtmUet3aTVJZ1iN6qZDIeXyQd2MpY4MI5PL0ZPtJlxK9rwf3bunbC&#10;E1VQ5ObjauNahjVZLli+scw0kh9psH9g0TKpMegD1A3zjGyt/A2qldyCg9qPOLQJ1LXkIuaA2aTj&#10;R9ncNcyImAuK48yDTO7/wfI3u3eWyAprl6E+mrVYpMPX+8O3H4fvX8h0HhTqjMvR8c6gq+9fQI/e&#10;MVtnboF/ckTDqmF6I66tha4RrEKGabiZnF0dcFwAKbvXUGEgtvUQgfratkE+FIQg+nQ6u8wCnz3a&#10;F+l8Nj5WSvSe8ODwfDLHM8LRIU2z7HISHRKWn5CMdf6lgJYEo6AWOyFGYrtb5wMzlp9cQmAHSlZr&#10;qVTc2E25UpbsGHbNOj4xmUduSpOuoPPZZDaI8VeIcXz+BNFKj+2vZFvQ7NxJ6cBDxAY+8g1KBvEG&#10;GX1f9sfKlFDtUVMLQ3PjMKIh2Ed8U9JhaxfUfd4yKyhRr3SoTAiFsxA3aNhooIThtDydMs0bwElB&#10;kMFc+WFutsbKTYMxhh7QcI1VrGUUNZAc+Bxrj20btT6OWJiL8330+vUjW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fZatdQAAAAFAQAADwAAAAAAAAABACAAAAAiAAAAZHJzL2Rvd25yZXYueG1s&#10;UEsBAhQAFAAAAAgAh07iQHH9uDM1AgAAUAQAAA4AAAAAAAAAAQAgAAAAIwEAAGRycy9lMm9Eb2Mu&#10;eG1sUEsFBgAAAAAGAAYAWQEAAMoFAAAAAA==&#10;">
                  <v:fill on="t" focussize="0,0"/>
                  <v:stroke color="#000000" miterlimit="8" joinstyle="miter"/>
                  <v:imagedata o:title=""/>
                  <o:lock v:ext="edit" aspectratio="f"/>
                  <v:textbox inset="0.5mm,0mm,2mm,0mm" style="layout-flow:vertical-ideographic;">
                    <w:txbxContent>
                      <w:p>
                        <w:pPr>
                          <w:jc w:val="center"/>
                        </w:pPr>
                        <w:r>
                          <w:rPr>
                            <w:rFonts w:hint="eastAsia"/>
                          </w:rPr>
                          <w:t>信息技术</w:t>
                        </w:r>
                      </w:p>
                      <w:p/>
                    </w:txbxContent>
                  </v:textbox>
                </v:shape>
                <v:shape id="文本框 40" o:spid="_x0000_s1026" o:spt="202" type="#_x0000_t202" style="position:absolute;left:37007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B1yOWvNAIAAFAEAAAOAAAAZHJzL2Uyb0RvYy54bWytVM2O0zAQ&#10;viPxDpbvNEnZbtuo6Wrpqghp+ZEWuDuO01g4HmO7TfoC8AacuHDnufocjJ12t1rggsjBHU++fjPz&#10;zUwWV32ryE5YJ0EXNBullAjNoZJ6U9AP79fPZpQ4z3TFFGhR0L1w9Gr59MmiM7kYQwOqEpYgiXZ5&#10;ZwraeG/yJHG8ES1zIzBC48sabMs8Xu0mqSzrkL1VyThNL5MObGUscOEcem+Gl3QZ+etacP+2rp3w&#10;RBUUc/PxtPEsw5ksFyzfWGYayY9psH/IomVSY9B7qhvmGdla+RtVK7kFB7UfcWgTqGvJRawBq8nS&#10;R9XcNcyIWAuK48y9TO7/0fI3u3eWyAp7N8so0azFJh2+fT18/3n48YVcRIU643IE3hmE+v4F9IiO&#10;1TpzC/yTIxpWDdMbcW0tdI1gFWaYBW2Ts7+GnrjcBZKyew0VBmJbD5Gor20b5ENBCLI/n6bpdIb9&#10;2qN9mc0n6bFToveEB8DFeI4+whGQZbPZdBwBCctPTMY6/1JAS4JRUIuTECOx3a3zITOWnyAhsAMl&#10;q7VUKl7splwpS3YMp2Ydn1jMI5jSpCvofDKeDGL8lSKNz58oWulx/JVsCzo7Bykd8hBxgI/5nsQb&#10;ZPR92WMVwVlCtUdNLQzDjcuIhmAf8ZeSDke7oO7zlllBiXqlQ2dCKNyFeEHDRgMlDN7y5GWaN4Cb&#10;giSDufLD3myNlZsGYwwzoOEau1jLKOpDPsfe49hGrY8rFvbi/B5RDx+C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9lq11AAAAAUBAAAPAAAAAAAAAAEAIAAAACIAAABkcnMvZG93bnJldi54bWxQ&#10;SwECFAAUAAAACACHTuJAdcjlrzQCAABQBAAADgAAAAAAAAABACAAAAAjAQAAZHJzL2Uyb0RvYy54&#10;bWxQSwUGAAAAAAYABgBZAQAAyQUAAAAA&#10;">
                  <v:fill on="t" focussize="0,0"/>
                  <v:stroke color="#000000" miterlimit="8" joinstyle="miter"/>
                  <v:imagedata o:title=""/>
                  <o:lock v:ext="edit" aspectratio="f"/>
                  <v:textbox inset="0.5mm,0mm,2mm,0mm" style="layout-flow:vertical-ideographic;">
                    <w:txbxContent>
                      <w:p>
                        <w:pPr>
                          <w:jc w:val="center"/>
                        </w:pPr>
                        <w:r>
                          <w:rPr>
                            <w:rFonts w:hint="eastAsia"/>
                          </w:rPr>
                          <w:t>体育与健康</w:t>
                        </w:r>
                      </w:p>
                      <w:p/>
                    </w:txbxContent>
                  </v:textbox>
                </v:shape>
                <v:shape id="文本框 41" o:spid="_x0000_s1026" o:spt="202" type="#_x0000_t202" style="position:absolute;left:43180;top:3619500;height:1188720;width:342900;" fillcolor="#FFFFFF" filled="t" stroked="t" coordsize="21600,21600" o:gfxdata="UEsDBAoAAAAAAIdO4kAAAAAAAAAAAAAAAAAEAAAAZHJzL1BLAwQUAAAACACHTuJAzBfwu9QAAAAF&#10;AQAADwAAAGRycy9kb3ducmV2LnhtbE2PTU/DMAyG70j8h8iTuLF0IDrWNd1hEuKGxAD1mjWm6dbY&#10;VZN9wK/HcGEXS9ZrPX7ecnUOvTriGDsmA7NpBgqpYddRa+D97en2EVRMlpztmdDAF0ZYVddXpS0c&#10;n+gVj5vUKoFQLKwBn9JQaB0bj8HGKQ9Ikn3yGGySdWy1G+1J4KHXd1mW62A7kg/eDrj22Ow3h2Bg&#10;vvM6cv2xu8fn/Xz98s2xrtmYm8ksW4JKeE7/x/CrL+pQidOWD+Si6g1IkfQ3JVvkudTYCnjxkIOu&#10;Sn1pX/0AUEsDBBQAAAAIAIdO4kAlB+W8NQIAAFAEAAAOAAAAZHJzL2Uyb0RvYy54bWytVM2O0zAQ&#10;viPxDpbvNE3/aKOmq6WrIqTlR1p4ANdxEgvHY2y3SXkA9g04ceHOc/U5GDvtUv4uiBwsj/35m5lv&#10;ZrK86hpF9sI6CTqn6WBIidAcCqmrnL57u3kyp8R5pgumQIucHoSjV6vHj5atycQIalCFsARJtMta&#10;k9Pae5MlieO1aJgbgBEaL0uwDfNo2iopLGuRvVHJaDicJS3Ywljgwjk8vekv6Sryl6Xg/nVZOuGJ&#10;yinG5uNq47oNa7JasqyyzNSSn8Jg/xBFw6RGpw9UN8wzsrPyN6pGcgsOSj/g0CRQlpKLmANmkw5/&#10;yeauZkbEXFAcZx5kcv+Plr/av7FEFli7+YgSzRos0vHz/fHLt+PXT2SSBoVa4zIE3hmE+u4ZdIiO&#10;2TpzC/y9IxrWNdOVuLYW2lqwAiOML5OLpz2PCyTb9iUU6IjtPESirrRNkA8FIcg+GadzrNYhp+NZ&#10;upgOT3USnSccr8eT0QLPCEdAms7nT0cRkLDszGOs888FNCRscmqxD6Iftr91HjNC6BkS3DpQsthI&#10;paJhq+1aWbJn2DOb+AUR8MlPMKVJm9PFdDTtpfgrxTB+f6JopMfmV7LJ6fwSpHSIQ8T2PcUbdAzS&#10;9SL6btud6rKF4oCKWuhbG0cRNzXYj5S02NY5dR92zApK1AsdqhIc4RxEYzyLhr282UYDIUxzpMmp&#10;P2/Xvp+bnbGyqtFL3wMarrGKpYyyhjD7iFCwYGDbRulOIxbm4tKOqB8/gt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Bfwu9QAAAAFAQAADwAAAAAAAAABACAAAAAiAAAAZHJzL2Rvd25yZXYueG1s&#10;UEsBAhQAFAAAAAgAh07iQCUH5bw1AgAAUAQAAA4AAAAAAAAAAQAgAAAAIwEAAGRycy9lMm9Eb2Mu&#10;eG1sUEsFBgAAAAAGAAYAWQEAAMoFAAAAAA==&#10;">
                  <v:fill on="t" focussize="0,0"/>
                  <v:stroke color="#000000" miterlimit="8" joinstyle="miter"/>
                  <v:imagedata o:title=""/>
                  <o:lock v:ext="edit" aspectratio="f"/>
                  <v:textbox inset="0.5mm,1mm,0.5mm,0mm">
                    <w:txbxContent>
                      <w:p>
                        <w:pPr>
                          <w:spacing w:line="240" w:lineRule="exact"/>
                          <w:jc w:val="center"/>
                        </w:pPr>
                      </w:p>
                      <w:p>
                        <w:pPr>
                          <w:spacing w:line="240" w:lineRule="exact"/>
                          <w:jc w:val="center"/>
                        </w:pPr>
                      </w:p>
                      <w:p>
                        <w:pPr>
                          <w:spacing w:line="240" w:lineRule="exact"/>
                          <w:jc w:val="center"/>
                        </w:pPr>
                        <w:r>
                          <w:rPr>
                            <w:rFonts w:hint="eastAsia"/>
                          </w:rPr>
                          <w:t>公共基础课程</w:t>
                        </w:r>
                      </w:p>
                    </w:txbxContent>
                  </v:textbox>
                </v:shape>
                <v:shape id="文本框 42" o:spid="_x0000_s1026" o:spt="202" type="#_x0000_t202" style="position:absolute;left:40436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CPZwdrNwIAAFAEAAAOAAAAZHJzL2Uyb0RvYy54bWytVM2O0zAQ&#10;viPxDpbvNOkvadR0tXRVhLT8SAvcXcdpLByPsd0mfQH2DThx4c5z9TkYO+1SLXBB5OCMnc/fzHwz&#10;k8VV1yiyF9ZJ0AUdDlJKhOZQSr0t6If362cZJc4zXTIFWhT0IBy9Wj59smhNLkZQgyqFJUiiXd6a&#10;gtbemzxJHK9Fw9wAjND4sQLbMI9bu01Ky1pkb1QyStNZ0oItjQUunMPTm/4jXUb+qhLcv60qJzxR&#10;BcXYfFxtXDdhTZYLlm8tM7XkpzDYP0TRMKnR6QPVDfOM7Kz8jaqR3IKDyg84NAlUleQi5oDZDNNH&#10;2dzVzIiYC4rjzINM7v/R8jf7d5bIEmuXjSnRrMEiHb/eH7/9OH7/QiajoFBrXI7AO4NQ372ADtEx&#10;W2dugX9yRMOqZnorrq2FthasxAiH4WZycbXncYFk076GEh2xnYdI1FW2CfKhIATZJ+lkPMuwXoeC&#10;jmfD+TQ9VUp0nnAEjCejOZ4RjoDhMMuejyIgYfmZyVjnXwpoSDAKarEToie2v3U+RMbyMyQ4dqBk&#10;uZZKxY3dblbKkj3DrlnHJybzCKY0aQs6n46mvRh/pUjj8yeKRnpsfyWbgmaXIKVDHCI28CneoGQQ&#10;r5fRd5vuVJkNlAfU1ELf3DiMaAj2Ed+UtNjaBXWfd8wKStQrHSoTXOEsxA0aNhooYTjdnE+Z5jXg&#10;pCBJb658Pzc7Y+W2Rh99D2i4xipWMooaguzjOdUe2zZqfRqxMBeX+4j69SNY/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9lq11AAAAAUBAAAPAAAAAAAAAAEAIAAAACIAAABkcnMvZG93bnJldi54&#10;bWxQSwECFAAUAAAACACHTuJAj2cHazcCAABQBAAADgAAAAAAAAABACAAAAAjAQAAZHJzL2Uyb0Rv&#10;Yy54bWxQSwUGAAAAAAYABgBZAQAAzAUAAAAA&#10;">
                  <v:fill on="t" focussize="0,0"/>
                  <v:stroke color="#000000" miterlimit="8" joinstyle="miter"/>
                  <v:imagedata o:title=""/>
                  <o:lock v:ext="edit" aspectratio="f"/>
                  <v:textbox inset="0.5mm,0mm,2mm,0mm" style="layout-flow:vertical-ideographic;">
                    <w:txbxContent>
                      <w:p>
                        <w:pPr>
                          <w:jc w:val="center"/>
                        </w:pPr>
                        <w:r>
                          <w:rPr>
                            <w:rFonts w:hint="eastAsia"/>
                          </w:rPr>
                          <w:t>公共艺术</w:t>
                        </w:r>
                      </w:p>
                      <w:p/>
                    </w:txbxContent>
                  </v:textbox>
                </v:shape>
                <v:shape id="文本框 43" o:spid="_x0000_s1026" o:spt="202" type="#_x0000_t202" style="position:absolute;left:4386580;top:3619500;height:1188720;width:34290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Cc7v9GNgIAAFAEAAAOAAAAZHJzL2Uyb0RvYy54bWytVM2O0zAQ&#10;viPxDpbvNP0njZqulq6KkJYfaYG76ziNheMxttukL8C+AScu3HmuPgdjJ12qBS6IHJyx8/mbmW9m&#10;srxqa0UOwjoJOqejwZASoTkUUu9y+uH95llKifNMF0yBFjk9CkevVk+fLBuTiTFUoAphCZJolzUm&#10;p5X3JksSxytRMzcAIzR+LMHWzOPW7pLCsgbZa5WMh8N50oAtjAUunMPTm+4jXUX+shTcvy1LJzxR&#10;OcXYfFxtXLdhTVZLlu0sM5XkfRjsH6KomdTo9IHqhnlG9lb+RlVLbsFB6Qcc6gTKUnIRc8BsRsNH&#10;2dxVzIiYC4rjzINM7v/R8jeHd5bIAmuXTinRrMYinb7en779OH3/QqaToFBjXIbAO4NQ376AFtEx&#10;W2dugX9yRMO6Ynonrq2FphKswAhH4WZycbXjcYFk27yGAh2xvYdI1Ja2DvKhIATZp5N0PkuxXsec&#10;TuajxWzYV0q0nnAETKbjBZ4RjoDRKE2fjyMgYdmZyVjnXwqoSTByarEToid2uHU+RMayMyQ4dqBk&#10;sZFKxY3dbdfKkgPDrtnEJybzCKY0aXK6mI1nnRh/pRjG508UtfTY/krWOU0vQUqHOERs4D7eoGQQ&#10;r5PRt9u2r8wWiiNqaqFrbhxGNAT7iG9KGmztnLrPe2YFJeqVDpUJrnAW4gYNGw2UMJxuz6dM8wpw&#10;UpCkM9e+m5u9sXJXoY+uBzRcYxVLGUUNQXbx9LXHto1a9yMW5uJyH1G/fgS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2WrXUAAAABQEAAA8AAAAAAAAAAQAgAAAAIgAAAGRycy9kb3ducmV2Lnht&#10;bFBLAQIUABQAAAAIAIdO4kCc7v9GNgIAAFAEAAAOAAAAAAAAAAEAIAAAACMBAABkcnMvZTJvRG9j&#10;LnhtbFBLBQYAAAAABgAGAFkBAADLBQAAAAA=&#10;">
                  <v:fill on="t" focussize="0,0"/>
                  <v:stroke color="#000000" miterlimit="8" joinstyle="miter"/>
                  <v:imagedata o:title=""/>
                  <o:lock v:ext="edit" aspectratio="f"/>
                  <v:textbox inset="0.5mm,0mm,2mm,0mm" style="layout-flow:vertical-ideographic;">
                    <w:txbxContent>
                      <w:p>
                        <w:pPr>
                          <w:jc w:val="center"/>
                        </w:pPr>
                        <w:r>
                          <w:rPr>
                            <w:rFonts w:hint="eastAsia"/>
                          </w:rPr>
                          <w:t>历史</w:t>
                        </w:r>
                      </w:p>
                      <w:p/>
                    </w:txbxContent>
                  </v:textbox>
                </v:shape>
                <v:shape id="文本框 44" o:spid="_x0000_s1026" o:spt="202" type="#_x0000_t202" style="position:absolute;left:4729480;top:3619500;height:1188720;width:332740;" fillcolor="#FFFFFF" filled="t" stroked="t" coordsize="21600,21600" o:gfxdata="UEsDBAoAAAAAAIdO4kAAAAAAAAAAAAAAAAAEAAAAZHJzL1BLAwQUAAAACACHTuJAzBfwu9QAAAAF&#10;AQAADwAAAGRycy9kb3ducmV2LnhtbE2PTU/DMAyG70j8h8iTuLF0IDrWNd1hEuKGxAD1mjWm6dbY&#10;VZN9wK/HcGEXS9ZrPX7ecnUOvTriGDsmA7NpBgqpYddRa+D97en2EVRMlpztmdDAF0ZYVddXpS0c&#10;n+gVj5vUKoFQLKwBn9JQaB0bj8HGKQ9Ikn3yGGySdWy1G+1J4KHXd1mW62A7kg/eDrj22Ow3h2Bg&#10;vvM6cv2xu8fn/Xz98s2xrtmYm8ksW4JKeE7/x/CrL+pQidOWD+Si6g1IkfQ3JVvkudTYCnjxkIOu&#10;Sn1pX/0AUEsDBBQAAAAIAIdO4kAAdu7bNgIAAFIEAAAOAAAAZHJzL2Uyb0RvYy54bWytVM2O0zAQ&#10;viPxDpbvNE3/to2arpauipCWH2nhAVzHSSwcj7HdJuUB4A04ceHOc/U5GDvtUi1wQfhgeeLP38x8&#10;M5PlddcoshfWSdA5TQdDSoTmUEhd5fT9u82zOSXOM10wBVrk9CAcvV49fbJsTSZGUIMqhCVIol3W&#10;mpzW3pssSRyvRcPcAIzQeFmCbZhH01ZJYVmL7I1KRsPhLGnBFsYCF87h19v+kq4if1kK7t+UpROe&#10;qJxibD7uNu7bsCerJcsqy0wt+SkM9g9RNExqdPpAdcs8Izsrf6NqJLfgoPQDDk0CZSm5iDlgNunw&#10;UTb3NTMi5oLiOPMgk/t/tPz1/q0lssDazaeUaNZgkY5fvxy//Th+/0wmk6BQa1yGwHuDUN89hw7R&#10;MVtn7oB/cETDuma6EjfWQlsLVmCEaXiZXDzteVwg2bavoEBHbOchEnWlbYJ8KAhB9snVaDGZY70O&#10;OR3P0sV0eKqU6DzhCBiPR1cTvOcISNP5/GoUAQnLzkzGOv9CQEPCIacWOyF6Yvs750NkLDtDgmMH&#10;ShYbqVQ0bLVdK0v2DLtmE1dM5hFMadLmdDEdTXsx/koxjOtPFI302P5KNjmdX4KUDnGI2MCneIOS&#10;QbxeRt9tu1NltlAcUFMLfXPjMOKhBvuJkhYbO6fu445ZQYl6qUNdgiOchGiMZ9GwlzfbaCCEaY40&#10;OfXn49r3k7MzVlY1eum7QMMN1rGUUdYQZh/RqfrYuFHt05CFybi0I+rXr2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X8LvUAAAABQEAAA8AAAAAAAAAAQAgAAAAIgAAAGRycy9kb3ducmV2Lnht&#10;bFBLAQIUABQAAAAIAIdO4kAAdu7bNgIAAFIEAAAOAAAAAAAAAAEAIAAAACMBAABkcnMvZTJvRG9j&#10;LnhtbFBLBQYAAAAABgAGAFkBAADLBQAAAAA=&#10;">
                  <v:fill on="t" focussize="0,0"/>
                  <v:stroke color="#000000" miterlimit="8" joinstyle="miter"/>
                  <v:imagedata o:title=""/>
                  <o:lock v:ext="edit" aspectratio="f"/>
                  <v:textbox inset="0.5mm,1mm,0.5mm,0mm">
                    <w:txbxContent>
                      <w:p>
                        <w:pPr>
                          <w:spacing w:line="240" w:lineRule="exact"/>
                          <w:jc w:val="center"/>
                        </w:pPr>
                      </w:p>
                      <w:p>
                        <w:pPr>
                          <w:spacing w:line="240" w:lineRule="exact"/>
                        </w:pPr>
                      </w:p>
                      <w:p>
                        <w:pPr>
                          <w:spacing w:line="240" w:lineRule="exact"/>
                        </w:pPr>
                      </w:p>
                      <w:p>
                        <w:pPr>
                          <w:spacing w:line="240" w:lineRule="exact"/>
                          <w:ind w:left="110" w:leftChars="50"/>
                        </w:pPr>
                        <w:r>
                          <w:rPr>
                            <w:rFonts w:hint="eastAsia"/>
                          </w:rPr>
                          <w:t>物理</w:t>
                        </w:r>
                      </w:p>
                    </w:txbxContent>
                  </v:textbox>
                </v:shape>
                <v:shape id="文本框 46" o:spid="_x0000_s1026" o:spt="202" type="#_x0000_t202" style="position:absolute;left:1504950;top:2431415;height:693420;width:481330;" fillcolor="#FFFFFF" filled="t" stroked="t" coordsize="21600,21600" o:gfxdata="UEsDBAoAAAAAAIdO4kAAAAAAAAAAAAAAAAAEAAAAZHJzL1BLAwQUAAAACACHTuJAA0KnLdcAAAAF&#10;AQAADwAAAGRycy9kb3ducmV2LnhtbE2PQUvDQBCF74L/YRnBi9jdVhptzKYH0YLgpVXE4zY7ZoPZ&#10;2ZDdNKm/3rEXvTwY3vDe94r15FtxwD42gTTMZwoEUhVsQ7WGt9en6zsQMRmypg2EGo4YYV2enxUm&#10;t2GkLR52qRYcQjE3GlxKXS5lrBx6E2ehQ2LvM/TeJD77WtrejBzuW7lQKpPeNMQNznT44LD62g1e&#10;A948Lx6XH9NmczUe65fp3anvYav15cVc3YNIOKW/Z/jFZ3QomWkfBrJRtBp4SDope6ss4xl7Dber&#10;ZQayLOR/+vIHUEsDBBQAAAAIAIdO4kBOSYEINAIAAEkEAAAOAAAAZHJzL2Uyb0RvYy54bWytVM2O&#10;0zAQviPxDpbvNEn/1EZNV0tXRUjLj7TwAI7jNBaOx9huk+UB4A04ceHOc/U5GDvtUi1wQeRgje3x&#10;NzPfN5PVVd8qchDWSdAFzUYpJUJzqKTeFfT9u+2zBSXOM10xBVoU9F44erV++mTVmVyMoQFVCUsQ&#10;RLu8MwVtvDd5kjjeiJa5ERih8bIG2zKPW7tLKss6RG9VMk7TedKBrYwFLpzD05vhkq4jfl0L7t/U&#10;tROeqIJibj6uNq5lWJP1iuU7y0wj+SkN9g9ZtExqDPoAdcM8I3srf4NqJbfgoPYjDm0CdS25iDVg&#10;NVn6qJq7hhkRa0FynHmgyf0/WP768NYSWaF2izklmrUo0vHrl+O3H8fvn8l0HhjqjMvR8c6gq++f&#10;Q4/esVpnboF/cETDpmF6J66tha4RrMIMs/AyuXg64LgAUnavoMJAbO8hAvW1bQN9SAgJ6LN0upyh&#10;XvcFHU8n2TSbDUqJ3hOODtNFNpngPUeH+XIyHUclE5afgYx1/oWAlgSjoBYbIQZih1vnQ2IsP7uE&#10;uA6UrLZSqbixu3KjLDkwbJpt/GItj9yUJl1Bl7PxbODirxBp/P4E0UqP3a9kW9DFpZPSIQ8R+/eU&#10;byAycDew6PuyPwlTQnWPlFoYehtnEY0G7CdKOuzrgrqPe2YFJeqlRlnCEERjMseIlNjzaXk2mOb4&#10;vKCeksHc+GFg9sbKXYPog/garlG+WkY6Q3pDJifRsV8jy6fZCgNxuY9ev/4A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Qqct1wAAAAUBAAAPAAAAAAAAAAEAIAAAACIAAABkcnMvZG93bnJldi54&#10;bWxQSwECFAAUAAAACACHTuJATkmBCDQCAABJBAAADgAAAAAAAAABACAAAAAmAQAAZHJzL2Uyb0Rv&#10;Yy54bWxQSwUGAAAAAAYABgBZAQAAzAUAAAAA&#10;">
                  <v:fill on="t" focussize="0,0"/>
                  <v:stroke color="#000000" miterlimit="8" joinstyle="miter"/>
                  <v:imagedata o:title=""/>
                  <o:lock v:ext="edit" aspectratio="f"/>
                  <v:textbox inset="0mm,1mm,0mm,0mm">
                    <w:txbxContent>
                      <w:p>
                        <w:pPr>
                          <w:ind w:firstLine="110" w:firstLineChars="50"/>
                        </w:pPr>
                        <w:r>
                          <w:rPr>
                            <w:rFonts w:hint="eastAsia"/>
                          </w:rPr>
                          <w:t>机械</w:t>
                        </w:r>
                      </w:p>
                      <w:p>
                        <w:pPr>
                          <w:ind w:firstLine="110" w:firstLineChars="50"/>
                        </w:pPr>
                        <w:r>
                          <w:rPr>
                            <w:rFonts w:hint="eastAsia"/>
                          </w:rPr>
                          <w:t>基础</w:t>
                        </w:r>
                      </w:p>
                    </w:txbxContent>
                  </v:textbox>
                </v:shape>
                <v:shape id="文本框 47" o:spid="_x0000_s1026" o:spt="202" type="#_x0000_t202" style="position:absolute;left:1914525;top:2430780;height:693420;width:414655;" fillcolor="#FFFFFF" filled="t" stroked="t" coordsize="21600,21600" o:gfxdata="UEsDBAoAAAAAAIdO4kAAAAAAAAAAAAAAAAAEAAAAZHJzL1BLAwQUAAAACACHTuJAA0KnLdcAAAAF&#10;AQAADwAAAGRycy9kb3ducmV2LnhtbE2PQUvDQBCF74L/YRnBi9jdVhptzKYH0YLgpVXE4zY7ZoPZ&#10;2ZDdNKm/3rEXvTwY3vDe94r15FtxwD42gTTMZwoEUhVsQ7WGt9en6zsQMRmypg2EGo4YYV2enxUm&#10;t2GkLR52qRYcQjE3GlxKXS5lrBx6E2ehQ2LvM/TeJD77WtrejBzuW7lQKpPeNMQNznT44LD62g1e&#10;A948Lx6XH9NmczUe65fp3anvYav15cVc3YNIOKW/Z/jFZ3QomWkfBrJRtBp4SDope6ss4xl7Dber&#10;ZQayLOR/+vIHUEsDBBQAAAAIAIdO4kABh+OBMgIAAEkEAAAOAAAAZHJzL2Uyb0RvYy54bWytVM2O&#10;0zAQviPxDpbvNP1Ju23UdLV0VYS0/EgLD+A6TmLheIztNikPAG/AiQt3nqvPwdhpl2pBHBA5WGN7&#10;/M0338xked01iuyFdRJ0TkeDISVCcyikrnL6/t3m2ZwS55kumAItcnoQjl6vnj5ZtiYTY6hBFcIS&#10;BNEua01Oa+9NliSO16JhbgBGaLwswTbM49ZWSWFZi+iNSsbD4SxpwRbGAhfO4eltf0lXEb8sBfdv&#10;ytIJT1ROkZuPq43rNqzJasmyyjJTS36iwf6BRcOkxqAPULfMM7Kz8jeoRnILDko/4NAkUJaSi5gD&#10;ZjMaPsrmvmZGxFxQHGceZHL/D5a/3r+1RBZYu/kVJZo1WKTj1y/Hbz+O3z+T9Coo1BqXoeO9QVff&#10;PYcOvWO2ztwB/+CIhnXNdCVurIW2FqxAhqPwMrl42uO4ALJtX0GBgdjOQwTqStsE+VAQEtAXo3Q6&#10;nlJyyOk4nQyv5qdKic4Tjg7pKJ1N8Z6jw2wxScfxPmHZGchY518IaEgwcmqxEWIgtr9zPhBj2dkl&#10;xHWgZLGRSsWNrbZrZcmeYdNs4hdzeeSmNGlzugg8/w4xjN+fIBrpsfuVbHI6v3RSOiCK2L8nvkHI&#10;oF2vou+23akwWygOKKmFvrdxFtGowX6ipMW+zqn7uGNWUKJeaixLGIJoTGYYkRJ7Pt2eDaY5Ps+p&#10;p6Q3174fmJ2xsqoRvS++hhssXymjnIFez+RUdOzXqPJptsJAXO6j168/w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0KnLdcAAAAFAQAADwAAAAAAAAABACAAAAAiAAAAZHJzL2Rvd25yZXYueG1s&#10;UEsBAhQAFAAAAAgAh07iQAGH44EyAgAASQQAAA4AAAAAAAAAAQAgAAAAJgEAAGRycy9lMm9Eb2Mu&#10;eG1sUEsFBgAAAAAGAAYAWQEAAMoFAAAAAA==&#10;">
                  <v:fill on="t" focussize="0,0"/>
                  <v:stroke color="#000000" miterlimit="8" joinstyle="miter"/>
                  <v:imagedata o:title=""/>
                  <o:lock v:ext="edit" aspectratio="f"/>
                  <v:textbox inset="0mm,1mm,0mm,0mm">
                    <w:txbxContent>
                      <w:p>
                        <w:r>
                          <w:rPr>
                            <w:rFonts w:hint="eastAsia"/>
                          </w:rPr>
                          <w:t>机械制图与</w:t>
                        </w:r>
                        <w:r>
                          <w:rPr>
                            <w:rFonts w:hint="eastAsia"/>
                            <w:sz w:val="24"/>
                          </w:rPr>
                          <w:t>CAD</w:t>
                        </w:r>
                      </w:p>
                      <w:p/>
                    </w:txbxContent>
                  </v:textbox>
                </v:shape>
                <v:shape id="文本框 48" o:spid="_x0000_s1026" o:spt="202" type="#_x0000_t202" style="position:absolute;left:2329180;top:2430145;height:693420;width:457200;" fillcolor="#FFFFFF" filled="t" stroked="t" coordsize="21600,21600" o:gfxdata="UEsDBAoAAAAAAIdO4kAAAAAAAAAAAAAAAAAEAAAAZHJzL1BLAwQUAAAACACHTuJAA0KnLdcAAAAF&#10;AQAADwAAAGRycy9kb3ducmV2LnhtbE2PQUvDQBCF74L/YRnBi9jdVhptzKYH0YLgpVXE4zY7ZoPZ&#10;2ZDdNKm/3rEXvTwY3vDe94r15FtxwD42gTTMZwoEUhVsQ7WGt9en6zsQMRmypg2EGo4YYV2enxUm&#10;t2GkLR52qRYcQjE3GlxKXS5lrBx6E2ehQ2LvM/TeJD77WtrejBzuW7lQKpPeNMQNznT44LD62g1e&#10;A948Lx6XH9NmczUe65fp3anvYav15cVc3YNIOKW/Z/jFZ3QomWkfBrJRtBp4SDope6ss4xl7Dber&#10;ZQayLOR/+vIHUEsDBBQAAAAIAIdO4kAOHnbeNAIAAEkEAAAOAAAAZHJzL2Uyb0RvYy54bWytVM2O&#10;0zAQviPxDpbvNG36Qxs1XS1dFSEtP9LCAziO01g4HmO7TcoDsG/AiQt3nqvPwdhpl2qBC8IHa+yM&#10;v5n5vpksr7pGkb2wToLO6WgwpERoDqXU25x+eL95NqfEeaZLpkCLnB6Eo1erp0+WrclECjWoUliC&#10;INplrclp7b3JksTxWjTMDcAIjR8rsA3zeLTbpLSsRfRGJelwOEtasKWxwIVzeHvTf6SriF9Vgvu3&#10;VeWEJyqnmJuPu417EfZktWTZ1jJTS35Kg/1DFg2TGoM+QN0wz8jOyt+gGsktOKj8gEOTQFVJLmIN&#10;WM1o+Kiau5oZEWtBcpx5oMn9P1j+Zv/OElmidnOUSrMGRTp+vT9++3H8/oVM5oGh1rgMHe8Muvru&#10;BXToHat15hb4R0c0rGumt+LaWmhrwUrMcBReJhdPexwXQIr2NZQYiO08RKCusk2gDwkhiJ6O08Vo&#10;jnod0J6Mh6PJtFdKdJ5wdJhMn6P6lHB0mC3GkzQqmbDsDGSs8y8FNCQYObXYCDEQ2986HxJj2dkl&#10;xHWgZLmRSsWD3RZrZcmeYdNs4oq1PHJTmrQ5XUzTac/FXyGGcf0JopEeu1/JJqfzSyelQx4i9u8p&#10;30Bk4K5n0XdFdxKmgPKAlFroextnEY0a7GdKWuzrnLpPO2YFJeqVRlnCEERjPMOIlNjzbXE2mOb4&#10;PKeekt5c+35gdsbKbY3ovfgarlG+SkY6Q3p9JifRsV8jy6fZCgNxeY5ev/4A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Qqct1wAAAAUBAAAPAAAAAAAAAAEAIAAAACIAAABkcnMvZG93bnJldi54&#10;bWxQSwECFAAUAAAACACHTuJADh523jQCAABJBAAADgAAAAAAAAABACAAAAAmAQAAZHJzL2Uyb0Rv&#10;Yy54bWxQSwUGAAAAAAYABgBZAQAAzAUAAAAA&#10;">
                  <v:fill on="t" focussize="0,0"/>
                  <v:stroke color="#000000" miterlimit="8" joinstyle="miter"/>
                  <v:imagedata o:title=""/>
                  <o:lock v:ext="edit" aspectratio="f"/>
                  <v:textbox inset="0mm,1mm,0mm,0mm">
                    <w:txbxContent>
                      <w:p>
                        <w:pPr>
                          <w:spacing w:line="240" w:lineRule="exact"/>
                          <w:jc w:val="center"/>
                        </w:pPr>
                        <w:r>
                          <w:rPr>
                            <w:rFonts w:hint="eastAsia"/>
                          </w:rPr>
                          <w:t>电工电子技术与技能</w:t>
                        </w:r>
                      </w:p>
                      <w:p/>
                    </w:txbxContent>
                  </v:textbox>
                </v:shape>
                <v:shape id="文本框 49" o:spid="_x0000_s1026" o:spt="202" type="#_x0000_t202" style="position:absolute;left:2786380;top:2431415;height:693420;width:523875;" fillcolor="#FFFFFF" filled="t" stroked="t" coordsize="21600,21600" o:gfxdata="UEsDBAoAAAAAAIdO4kAAAAAAAAAAAAAAAAAEAAAAZHJzL1BLAwQUAAAACACHTuJAA0KnLdcAAAAF&#10;AQAADwAAAGRycy9kb3ducmV2LnhtbE2PQUvDQBCF74L/YRnBi9jdVhptzKYH0YLgpVXE4zY7ZoPZ&#10;2ZDdNKm/3rEXvTwY3vDe94r15FtxwD42gTTMZwoEUhVsQ7WGt9en6zsQMRmypg2EGo4YYV2enxUm&#10;t2GkLR52qRYcQjE3GlxKXS5lrBx6E2ehQ2LvM/TeJD77WtrejBzuW7lQKpPeNMQNznT44LD62g1e&#10;A948Lx6XH9NmczUe65fp3anvYav15cVc3YNIOKW/Z/jFZ3QomWkfBrJRtBp4SDope6ss4xl7Dber&#10;ZQayLOR/+vIHUEsDBBQAAAAIAIdO4kCSrWzaNgIAAEkEAAAOAAAAZHJzL2Uyb0RvYy54bWytVM2O&#10;0zAQviPxDpbvNG36s2nUdLV0VYS0/EgLD+A6TmPheIztNikPAG/AiQt3nqvPwdhpl2qBC8IHa+yM&#10;v5n5vpksrrtGkb2wToIu6GgwpERoDqXU24K+f7d+llHiPNMlU6BFQQ/C0evl0yeL1uQihRpUKSxB&#10;EO3y1hS09t7kSeJ4LRrmBmCExo8V2IZ5PNptUlrWInqjknQ4nCUt2NJY4MI5vL3tP9JlxK8qwf2b&#10;qnLCE1VQzM3H3cZ9E/ZkuWD51jJTS35Kg/1DFg2TGoM+QN0yz8jOyt+gGsktOKj8gEOTQFVJLmIN&#10;WM1o+Kia+5oZEWtBcpx5oMn9P1j+ev/WElmidtmcEs0aFOn49cvx24/j989kMg8Mtcbl6Hhv0NV3&#10;z6FD71itM3fAPziiYVUzvRU31kJbC1ZihqPwMrl42uO4ALJpX0GJgdjOQwTqKtsE+pAQgujpVTYb&#10;Z6jXAe3JeDQZTXulROcJR4dpOs6uppRwdJjNx5M0Kpmw/AxkrPMvBDQkGAW12AgxENvfOR8SY/nZ&#10;JcR1oGS5lkrFg91uVsqSPcOmWccVa3nkpjRpCzqfptOei79CDOP6E0QjPXa/kk1Bs0snpUMeIvbv&#10;Kd9AZOCuZ9F3m+4kzAbKA1Jqoe9tnEU0arCfKGmxrwvqPu6YFZSolxplCUMQjfEMI1Jiz7ebs8E0&#10;x+cF9ZT05sr3A7MzVm5rRO/F13CD8lUy0hnS6zM5iY79Glk+zVYYiMtz9Pr1B1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Cpy3XAAAABQEAAA8AAAAAAAAAAQAgAAAAIgAAAGRycy9kb3ducmV2&#10;LnhtbFBLAQIUABQAAAAIAIdO4kCSrWzaNgIAAEkEAAAOAAAAAAAAAAEAIAAAACYBAABkcnMvZTJv&#10;RG9jLnhtbFBLBQYAAAAABgAGAFkBAADOBQAAAAA=&#10;">
                  <v:fill on="t" focussize="0,0"/>
                  <v:stroke color="#000000" miterlimit="8" joinstyle="miter"/>
                  <v:imagedata o:title=""/>
                  <o:lock v:ext="edit" aspectratio="f"/>
                  <v:textbox inset="0mm,1mm,0mm,0mm">
                    <w:txbxContent>
                      <w:p>
                        <w:pPr>
                          <w:spacing w:line="240" w:lineRule="exact"/>
                          <w:jc w:val="center"/>
                        </w:pPr>
                        <w:r>
                          <w:rPr>
                            <w:rFonts w:hint="eastAsia"/>
                          </w:rPr>
                          <w:t>可编程控制器应用技术</w:t>
                        </w:r>
                      </w:p>
                      <w:p/>
                    </w:txbxContent>
                  </v:textbox>
                </v:shape>
                <v:shape id="文本框 50" o:spid="_x0000_s1026" o:spt="202" type="#_x0000_t202" style="position:absolute;left:3310255;top:2431415;height:693420;width:461645;" fillcolor="#FFFFFF" filled="t" stroked="t" coordsize="21600,21600" o:gfxdata="UEsDBAoAAAAAAIdO4kAAAAAAAAAAAAAAAAAEAAAAZHJzL1BLAwQUAAAACACHTuJAA0KnLdcAAAAF&#10;AQAADwAAAGRycy9kb3ducmV2LnhtbE2PQUvDQBCF74L/YRnBi9jdVhptzKYH0YLgpVXE4zY7ZoPZ&#10;2ZDdNKm/3rEXvTwY3vDe94r15FtxwD42gTTMZwoEUhVsQ7WGt9en6zsQMRmypg2EGo4YYV2enxUm&#10;t2GkLR52qRYcQjE3GlxKXS5lrBx6E2ehQ2LvM/TeJD77WtrejBzuW7lQKpPeNMQNznT44LD62g1e&#10;A948Lx6XH9NmczUe65fp3anvYav15cVc3YNIOKW/Z/jFZ3QomWkfBrJRtBp4SDope6ss4xl7Dber&#10;ZQayLOR/+vIHUEsDBBQAAAAIAIdO4kAc3vTdNQIAAEkEAAAOAAAAZHJzL2Uyb0RvYy54bWytVEtu&#10;2zAQ3RfoHQjua338QSxYDlIHLgqkHyDtASiKkohSHJakLaUHaG+QVTfd91w+R0eUnRhpuymqBTEk&#10;H9/MvJnR6rJvFdkL6yTonCaTmBKhOZRS1zn9+GH74oIS55kumQItcnonHL1cP3+26kwmUmhAlcIS&#10;JNEu60xOG+9NFkWON6JlbgJGaLyswLbM49bWUWlZh+ytitI4XkQd2NJY4MI5PL0eL+k68FeV4P5d&#10;VTnhicopxubDasNaDGu0XrGstsw0kh/DYP8QRcukRqcPVNfMM7Kz8jeqVnILDio/4dBGUFWSi5AD&#10;ZpPET7K5bZgRIRcUx5kHmdz/o+Vv9+8tkSXWbon6aNZikQ733w7ffx5+fCXzoFBnXIbAW4NQ37+E&#10;HtEhW2dugH9yRMOmYboWV9ZC1whWYoTJoG109nSoicvcQFJ0b6BER2znIRD1lW0H+VAQguzTaRKn&#10;8zkldzlNZ9NklszHSoneE46A2SJZzPCeI2CxnM7SEGfEshORsc6/EtCSwcipxUYIjtj+xvkhMJad&#10;IINfB0qWW6lU2Ni62ChL9gybZhu+kMsTmNKky+lyns5HLf5KEYfvTxSt9Nj9SrY5vTgHKT3EIUL/&#10;HuM9aTeq6PuixyyGwwLKO5TUwtjbOItoNGC/UNJhX+fUfd4xKyhRrzWWZRiCYEwX6JESezotTgbT&#10;HJ/n1FMymhs/DszOWFk3yD4WX8MVlq+SQc7HSI5Fx34NKh9naxiI831APf4B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0KnLdcAAAAFAQAADwAAAAAAAAABACAAAAAiAAAAZHJzL2Rvd25yZXYu&#10;eG1sUEsBAhQAFAAAAAgAh07iQBze9N01AgAASQQAAA4AAAAAAAAAAQAgAAAAJgEAAGRycy9lMm9E&#10;b2MueG1sUEsFBgAAAAAGAAYAWQEAAM0FAAAAAA==&#10;">
                  <v:fill on="t" focussize="0,0"/>
                  <v:stroke color="#000000" miterlimit="8" joinstyle="miter"/>
                  <v:imagedata o:title=""/>
                  <o:lock v:ext="edit" aspectratio="f"/>
                  <v:textbox inset="0mm,1mm,0mm,0mm">
                    <w:txbxContent>
                      <w:p>
                        <w:pPr>
                          <w:rPr>
                            <w:sz w:val="24"/>
                          </w:rPr>
                        </w:pPr>
                        <w:r>
                          <w:rPr>
                            <w:rFonts w:hint="eastAsia"/>
                          </w:rPr>
                          <w:t>金属加工与实</w:t>
                        </w:r>
                        <w:r>
                          <w:rPr>
                            <w:rFonts w:hint="eastAsia"/>
                            <w:sz w:val="24"/>
                          </w:rPr>
                          <w:t>训</w:t>
                        </w:r>
                      </w:p>
                    </w:txbxContent>
                  </v:textbox>
                </v:shape>
                <v:rect id="矩形 176" o:spid="_x0000_s1026" o:spt="1" style="position:absolute;left:5095875;top:3650615;height:1157605;width:1033780;" fillcolor="#FFFFFF" filled="t" stroked="t" coordsize="21600,21600" o:gfxdata="UEsDBAoAAAAAAIdO4kAAAAAAAAAAAAAAAAAEAAAAZHJzL1BLAwQUAAAACACHTuJA5Ak6ydUAAAAF&#10;AQAADwAAAGRycy9kb3ducmV2LnhtbE2PwU7DMBBE70j8g7VI3KjdIgJJ4/QAKhLHNr1w28RLkhLb&#10;Uey0ga9n4UIvI61mNfMm38y2FycaQ+edhuVCgSBXe9O5RsOh3N49gQgRncHeO9LwRQE2xfVVjpnx&#10;Z7ej0z42gkNcyFBDG+OQSRnqliyGhR/IsffhR4uRz7GRZsQzh9terpRKpMXOcUOLAz23VH/uJ6uh&#10;6lYH/N6Vr8qm2/v4NpfH6f1F69ubpVqDiDTH/2f4xWd0KJip8pMzQfQaeEj8U/bSJOEZlYbH9CEB&#10;WeTykr74AVBLAwQUAAAACACHTuJAjq50EC8CAAA9BAAADgAAAGRycy9lMm9Eb2MueG1srVNdjtMw&#10;EH5H4g6W32mStulP1HS16qoIaYGVFg7gOE5i4dhm7DYtl0HijUNwHMQ1mDjdJQs8IfJgeeLx5/m+&#10;b2ZzdWoVOQpw0uicJpOYEqG5KaWuc/r+3f7FihLnmS6ZMlrk9Cwcvdo+f7bpbCampjGqFEAQRLus&#10;szltvLdZFDneiJa5ibFC42FloGUeQ6ijEliH6K2KpnG8iDoDpQXDhXP492Y4pNuAX1WC+7dV5YQn&#10;KqdYmw8rhLXo12i7YVkNzDaSX8pg/1BFy6TGRx+hbphn5ADyD6hWcjDOVH7CTRuZqpJcBA7IJol/&#10;Y3PfMCsCFxTH2UeZ3P+D5W+Od0Bkid6tE0o0a9GkH5+/fv/2hSTLRa9PZ12Gaff2DnqGzt4a/sER&#10;bXYN07W4BjBdI1iJVSV9fvTkQh84vEqK7rUpEZwdvAlSnSpoe0AUgZxymsbrdLVMKTnndLZI40WS&#10;Du6IkyccE5J4Nluu0ESOGUmSLhdxyIhY9gBlwfmXwrSk3+QU0P7wFDveOt+XxrKHlEDFKFnupVIh&#10;gLrYKSBHhq2yD19gg4zHaUqTLqfrdJoG5CdnbgwRh+9vEK302PNKtjldjZOUvojX6zXo7k/F6WJB&#10;Ycozyghm6GGcOdw0Bj5R0mH/5tR9PDAQlKhXGq1YJ/N53/AhmKfLKQYwPinGJ0xzhMqpp2TY7vww&#10;JAcLsm7wpSTQ1eYa7atkELO3dqjqUjf2aND4Mk/9EIzjkPVr6r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JOsnVAAAABQEAAA8AAAAAAAAAAQAgAAAAIgAAAGRycy9kb3ducmV2LnhtbFBLAQIU&#10;ABQAAAAIAIdO4kCOrnQQLwIAAD0EAAAOAAAAAAAAAAEAIAAAACQBAABkcnMvZTJvRG9jLnhtbFBL&#10;BQYAAAAABgAGAFkBAADFBQAAAAA=&#10;">
                  <v:fill on="t" focussize="0,0"/>
                  <v:stroke color="#000000" miterlimit="8" joinstyle="miter"/>
                  <v:imagedata o:title=""/>
                  <o:lock v:ext="edit" aspectratio="f"/>
                  <v:textbox>
                    <w:txbxContent>
                      <w:p>
                        <w:pPr>
                          <w:spacing w:line="240" w:lineRule="exact"/>
                        </w:pPr>
                        <w:r>
                          <w:rPr>
                            <w:rFonts w:hint="eastAsia"/>
                            <w:szCs w:val="21"/>
                          </w:rPr>
                          <w:t>限定选修课程</w:t>
                        </w:r>
                      </w:p>
                      <w:p>
                        <w:r>
                          <w:t xml:space="preserve">1. </w:t>
                        </w:r>
                        <w:r>
                          <w:rPr>
                            <w:rFonts w:hint="eastAsia"/>
                          </w:rPr>
                          <w:t>职业素养</w:t>
                        </w:r>
                      </w:p>
                      <w:p>
                        <w:r>
                          <w:rPr>
                            <w:rFonts w:hint="eastAsia"/>
                          </w:rPr>
                          <w:t>2</w:t>
                        </w:r>
                        <w:r>
                          <w:t xml:space="preserve">. </w:t>
                        </w:r>
                        <w:r>
                          <w:rPr>
                            <w:rFonts w:hint="eastAsia"/>
                          </w:rPr>
                          <w:t>劳动教育</w:t>
                        </w:r>
                      </w:p>
                    </w:txbxContent>
                  </v:textbox>
                </v:rect>
                <v:shape id="文本框 32" o:spid="_x0000_s1026" o:spt="202" type="#_x0000_t202" style="position:absolute;left:457200;top:3630590;height:1188720;width:500380;" fillcolor="#FFFFFF" filled="t" stroked="t" coordsize="21600,21600" o:gfxdata="UEsDBAoAAAAAAIdO4kAAAAAAAAAAAAAAAAAEAAAAZHJzL1BLAwQUAAAACACHTuJADfZatdQAAAAF&#10;AQAADwAAAGRycy9kb3ducmV2LnhtbE2PwU7DMBBE70j8g7VIXBC1A8KlIU4PSJwRLUUct7GJA/E6&#10;it00/XsWLnAZaTWrmTfVeg69mNyYukgGioUC4aiJtqPWwOv26foeRMpIFvtIzsDJJVjX52cVljYe&#10;6cVNm9wKDqFUogGf81BKmRrvAqZFHByx9xHHgJnPsZV2xCOHh17eKKVlwI64wePgHr1rvjaHYOBz&#10;J0O7u33D5dXzvH2fdKH8qTDm8qJQDyCym/PfM/zgMzrUzLSPB7JJ9AZ4SP5V9lZa84y9geXqToOs&#10;K/mfvv4GUEsDBBQAAAAIAIdO4kC6lQiPNQIAAE8EAAAOAAAAZHJzL2Uyb0RvYy54bWytVM2O0zAQ&#10;viPxDpbvNGlLlzZqulq6KkJafqQF7o7jJBaOx9huk30BeANOXLjzXH0Oxk66lL8LIgd3Jv7yzcw3&#10;M11f9q0iB2GdBJ3T6SSlRGgOpdR1Tt++2T1aUuI80yVToEVO74Sjl5uHD9adycQMGlClsARJtMs6&#10;k9PGe5MlieONaJmbgBEaLyuwLfPo2jopLeuQvVXJLE0vkg5saSxw4Ry+vR4u6SbyV5Xg/lVVOeGJ&#10;yinm5uNp41mEM9msWVZbZhrJxzTYP2TRMqkx6D3VNfOM7K38jaqV3IKDyk84tAlUleQi1oDVTNNf&#10;qrltmBGxFhTHmXuZ3P+j5S8Pry2RJfZuNaNEsxabdPz86fjl2/HrRzKfBYU64zIE3hqE+v4p9IiO&#10;1TpzA/y9Ixq2DdO1uLIWukawEjOchi+Ts08HHhdIiu4FlBiI7T1Eor6ybZAPBSHI/njxBJtLyV1O&#10;5xfzdLEaGyV6TzjeL9J0vsR7joDpdLlEdIzGshORsc4/E9CSYOTU4iDEQOxw43xIjGUnSIjrQMly&#10;J5WKjq2LrbLkwHBodvEZ2X+CKU26nK4Ws8WgxV8p0vj8iaKVHqdfyTany3OQ0iEPEed3zDcIGbQb&#10;VPR90Y+NKaC8Q0ktDLONu4iGYO/wl5IOJzun7sOeWUGJeq5DY0IoXIXooGGjEQRHpzi9ZZo3gIuC&#10;JIO59cPa7I2VdYMxhhHQcIVNrGQUNSQ55DO2Hqc2aj1uWFiLcz+ifvwPbL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fZatdQAAAAFAQAADwAAAAAAAAABACAAAAAiAAAAZHJzL2Rvd25yZXYueG1s&#10;UEsBAhQAFAAAAAgAh07iQLqVCI81AgAATwQAAA4AAAAAAAAAAQAgAAAAIwEAAGRycy9lMm9Eb2Mu&#10;eG1sUEsFBgAAAAAGAAYAWQEAAMoFAAAAAA==&#10;">
                  <v:fill on="t" focussize="0,0"/>
                  <v:stroke color="#000000" miterlimit="8" joinstyle="miter"/>
                  <v:imagedata o:title=""/>
                  <o:lock v:ext="edit" aspectratio="f"/>
                  <v:textbox inset="0.5mm,0mm,2mm,0mm" style="layout-flow:vertical-ideographic;">
                    <w:txbxContent>
                      <w:p>
                        <w:pPr>
                          <w:pStyle w:val="6"/>
                          <w:spacing w:before="0" w:beforeAutospacing="0" w:after="0" w:afterAutospacing="0"/>
                        </w:pPr>
                        <w:r>
                          <w:rPr>
                            <w:rFonts w:hint="eastAsia"/>
                            <w:sz w:val="22"/>
                            <w:szCs w:val="22"/>
                          </w:rPr>
                          <w:t>新时代中国特色社会主义思想 </w:t>
                        </w:r>
                      </w:p>
                    </w:txbxContent>
                  </v:textbox>
                </v:shape>
                <w10:wrap type="none"/>
                <w10:anchorlock/>
              </v:group>
            </w:pict>
          </mc:Fallback>
        </mc:AlternateContent>
      </w:r>
    </w:p>
    <w:p>
      <w:pPr>
        <w:rPr>
          <w:rFonts w:hint="eastAsia" w:ascii="仿宋_GB2312" w:hAnsi="仿宋_GB2312" w:eastAsia="仿宋_GB2312" w:cs="仿宋_GB2312"/>
          <w:b w:val="0"/>
          <w:bCs w:val="0"/>
          <w:sz w:val="28"/>
          <w:szCs w:val="28"/>
        </w:rPr>
        <w:sectPr>
          <w:pgSz w:w="11910" w:h="16840"/>
          <w:pgMar w:top="1500" w:right="1160" w:bottom="280" w:left="116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6.1.1</w:t>
      </w:r>
      <w:r>
        <w:rPr>
          <w:rFonts w:hint="eastAsia" w:ascii="仿宋_GB2312" w:hAnsi="仿宋_GB2312" w:eastAsia="仿宋_GB2312" w:cs="仿宋_GB2312"/>
          <w:b w:val="0"/>
          <w:bCs w:val="0"/>
          <w:spacing w:val="9"/>
          <w:sz w:val="28"/>
          <w:szCs w:val="28"/>
        </w:rPr>
        <w:t xml:space="preserve"> 公共基础必修课程</w:t>
      </w:r>
    </w:p>
    <w:tbl>
      <w:tblPr>
        <w:tblStyle w:val="10"/>
        <w:tblW w:w="9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
        <w:gridCol w:w="1033"/>
        <w:gridCol w:w="1518"/>
        <w:gridCol w:w="56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9" w:hRule="atLeast"/>
        </w:trPr>
        <w:tc>
          <w:tcPr>
            <w:tcW w:w="439"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号</w:t>
            </w:r>
          </w:p>
        </w:tc>
        <w:tc>
          <w:tcPr>
            <w:tcW w:w="2551" w:type="dxa"/>
            <w:gridSpan w:val="2"/>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5681"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主要</w:t>
            </w:r>
            <w:r>
              <w:rPr>
                <w:rFonts w:hint="eastAsia" w:ascii="仿宋_GB2312" w:hAnsi="仿宋_GB2312" w:eastAsia="仿宋_GB2312" w:cs="仿宋_GB2312"/>
                <w:b w:val="0"/>
                <w:bCs w:val="0"/>
                <w:sz w:val="28"/>
                <w:szCs w:val="28"/>
                <w:lang w:val="en-US" w:eastAsia="zh-CN"/>
              </w:rPr>
              <w:t>教</w:t>
            </w:r>
            <w:r>
              <w:rPr>
                <w:rFonts w:hint="eastAsia" w:ascii="仿宋_GB2312" w:hAnsi="仿宋_GB2312" w:eastAsia="仿宋_GB2312" w:cs="仿宋_GB2312"/>
                <w:b w:val="0"/>
                <w:bCs w:val="0"/>
                <w:sz w:val="28"/>
                <w:szCs w:val="28"/>
                <w:lang w:eastAsia="zh-CN"/>
              </w:rPr>
              <w:t>学内容</w:t>
            </w:r>
            <w:r>
              <w:rPr>
                <w:rFonts w:hint="eastAsia" w:ascii="仿宋_GB2312" w:hAnsi="仿宋_GB2312" w:eastAsia="仿宋_GB2312" w:cs="仿宋_GB2312"/>
                <w:b w:val="0"/>
                <w:bCs w:val="0"/>
                <w:sz w:val="28"/>
                <w:szCs w:val="28"/>
              </w:rPr>
              <w:t>和要求</w:t>
            </w:r>
          </w:p>
        </w:tc>
        <w:tc>
          <w:tcPr>
            <w:tcW w:w="850"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参考</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1" w:hRule="atLeast"/>
        </w:trPr>
        <w:tc>
          <w:tcPr>
            <w:tcW w:w="439" w:type="dxa"/>
            <w:vAlign w:val="center"/>
          </w:tcPr>
          <w:p>
            <w:pPr>
              <w:pStyle w:val="12"/>
              <w:spacing w:before="149"/>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033" w:type="dxa"/>
            <w:vMerge w:val="restart"/>
          </w:tcPr>
          <w:p>
            <w:pPr>
              <w:pStyle w:val="12"/>
              <w:spacing w:before="4"/>
              <w:rPr>
                <w:rFonts w:hint="eastAsia" w:ascii="仿宋_GB2312" w:hAnsi="仿宋_GB2312" w:eastAsia="仿宋_GB2312" w:cs="仿宋_GB2312"/>
                <w:b w:val="0"/>
                <w:bCs w:val="0"/>
                <w:sz w:val="28"/>
                <w:szCs w:val="28"/>
              </w:rPr>
            </w:pPr>
          </w:p>
          <w:p>
            <w:pPr>
              <w:pStyle w:val="12"/>
              <w:spacing w:before="4"/>
              <w:rPr>
                <w:rFonts w:hint="eastAsia" w:ascii="仿宋_GB2312" w:hAnsi="仿宋_GB2312" w:eastAsia="仿宋_GB2312" w:cs="仿宋_GB2312"/>
                <w:b w:val="0"/>
                <w:bCs w:val="0"/>
                <w:sz w:val="28"/>
                <w:szCs w:val="28"/>
              </w:rPr>
            </w:pPr>
          </w:p>
          <w:p>
            <w:pPr>
              <w:pStyle w:val="12"/>
              <w:spacing w:before="4"/>
              <w:rPr>
                <w:rFonts w:hint="eastAsia" w:ascii="仿宋_GB2312" w:hAnsi="仿宋_GB2312" w:eastAsia="仿宋_GB2312" w:cs="仿宋_GB2312"/>
                <w:b w:val="0"/>
                <w:bCs w:val="0"/>
                <w:sz w:val="28"/>
                <w:szCs w:val="28"/>
              </w:rPr>
            </w:pPr>
          </w:p>
          <w:p>
            <w:pPr>
              <w:pStyle w:val="12"/>
              <w:spacing w:before="4"/>
              <w:rPr>
                <w:rFonts w:hint="eastAsia" w:ascii="仿宋_GB2312" w:hAnsi="仿宋_GB2312" w:eastAsia="仿宋_GB2312" w:cs="仿宋_GB2312"/>
                <w:b w:val="0"/>
                <w:bCs w:val="0"/>
                <w:sz w:val="28"/>
                <w:szCs w:val="28"/>
              </w:rPr>
            </w:pPr>
          </w:p>
          <w:p>
            <w:pPr>
              <w:pStyle w:val="12"/>
              <w:spacing w:before="4"/>
              <w:rPr>
                <w:rFonts w:hint="eastAsia" w:ascii="仿宋_GB2312" w:hAnsi="仿宋_GB2312" w:eastAsia="仿宋_GB2312" w:cs="仿宋_GB2312"/>
                <w:b w:val="0"/>
                <w:bCs w:val="0"/>
                <w:sz w:val="28"/>
                <w:szCs w:val="28"/>
              </w:rPr>
            </w:pPr>
          </w:p>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思</w:t>
            </w:r>
          </w:p>
          <w:p>
            <w:pPr>
              <w:jc w:val="center"/>
              <w:rPr>
                <w:rFonts w:hint="eastAsia" w:ascii="仿宋_GB2312" w:hAnsi="仿宋_GB2312" w:eastAsia="仿宋_GB2312" w:cs="仿宋_GB2312"/>
                <w:b w:val="0"/>
                <w:bCs w:val="0"/>
                <w:sz w:val="28"/>
                <w:szCs w:val="28"/>
              </w:rPr>
            </w:pPr>
          </w:p>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想</w:t>
            </w:r>
          </w:p>
          <w:p>
            <w:pPr>
              <w:jc w:val="center"/>
              <w:rPr>
                <w:rFonts w:hint="eastAsia" w:ascii="仿宋_GB2312" w:hAnsi="仿宋_GB2312" w:eastAsia="仿宋_GB2312" w:cs="仿宋_GB2312"/>
                <w:b w:val="0"/>
                <w:bCs w:val="0"/>
                <w:sz w:val="28"/>
                <w:szCs w:val="28"/>
              </w:rPr>
            </w:pPr>
          </w:p>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政</w:t>
            </w:r>
          </w:p>
          <w:p>
            <w:pPr>
              <w:jc w:val="center"/>
              <w:rPr>
                <w:rFonts w:hint="eastAsia" w:ascii="仿宋_GB2312" w:hAnsi="仿宋_GB2312" w:eastAsia="仿宋_GB2312" w:cs="仿宋_GB2312"/>
                <w:b w:val="0"/>
                <w:bCs w:val="0"/>
                <w:sz w:val="28"/>
                <w:szCs w:val="28"/>
              </w:rPr>
            </w:pPr>
          </w:p>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治</w:t>
            </w:r>
          </w:p>
        </w:tc>
        <w:tc>
          <w:tcPr>
            <w:tcW w:w="1518"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新时代中国特色社会主义思想</w:t>
            </w:r>
          </w:p>
        </w:tc>
        <w:tc>
          <w:tcPr>
            <w:tcW w:w="5681" w:type="dxa"/>
            <w:vMerge w:val="restart"/>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思想政治课程标准（2020年版）》开设，包括《中国特色社会主义》、《心理健康与职业生涯》、《哲学与人生》、《职业道德与法治》，旨在对学生进行思想政治教育、道德教育、法制教育、心理健康、职业生涯和职业理想教育，提高学生的政治思想素质、职业道德和法律素质，促进学生的全面发展和综合职业能力的形成。</w:t>
            </w:r>
          </w:p>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通过学习，使学生树立正确的职业理想，形成正确的职业观、择业观、创业观和成才观，初步具有职业生涯规划的能力；增强职业道德意识，养成良好的职业道德行为习惯；树立法治观念，增强法律意识，提高思想政治素质、职业道德素质和法律素质，促进德智体全面发展和综合职业能力形成，做好适应社会、融入社会、和就业与创业的准备。</w:t>
            </w:r>
          </w:p>
        </w:tc>
        <w:tc>
          <w:tcPr>
            <w:tcW w:w="850" w:type="dxa"/>
            <w:vAlign w:val="center"/>
          </w:tcPr>
          <w:p>
            <w:pPr>
              <w:pStyle w:val="12"/>
              <w:spacing w:before="149"/>
              <w:ind w:right="27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5" w:hRule="atLeast"/>
        </w:trPr>
        <w:tc>
          <w:tcPr>
            <w:tcW w:w="439" w:type="dxa"/>
            <w:vAlign w:val="center"/>
          </w:tcPr>
          <w:p>
            <w:pPr>
              <w:pStyle w:val="12"/>
              <w:spacing w:before="147"/>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1033" w:type="dxa"/>
            <w:vMerge w:val="continue"/>
          </w:tcPr>
          <w:p>
            <w:pPr>
              <w:pStyle w:val="12"/>
              <w:rPr>
                <w:rFonts w:hint="eastAsia" w:ascii="仿宋_GB2312" w:hAnsi="仿宋_GB2312" w:eastAsia="仿宋_GB2312" w:cs="仿宋_GB2312"/>
                <w:b w:val="0"/>
                <w:bCs w:val="0"/>
                <w:sz w:val="28"/>
                <w:szCs w:val="28"/>
              </w:rPr>
            </w:pPr>
          </w:p>
        </w:tc>
        <w:tc>
          <w:tcPr>
            <w:tcW w:w="1518"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职业生涯规划</w:t>
            </w:r>
          </w:p>
        </w:tc>
        <w:tc>
          <w:tcPr>
            <w:tcW w:w="5681" w:type="dxa"/>
            <w:vMerge w:val="continue"/>
          </w:tcPr>
          <w:p>
            <w:pPr>
              <w:pStyle w:val="12"/>
              <w:spacing w:line="213" w:lineRule="auto"/>
              <w:ind w:left="107" w:right="92" w:firstLine="420"/>
              <w:jc w:val="both"/>
              <w:rPr>
                <w:rFonts w:hint="eastAsia" w:ascii="仿宋_GB2312" w:hAnsi="仿宋_GB2312" w:eastAsia="仿宋_GB2312" w:cs="仿宋_GB2312"/>
                <w:b w:val="0"/>
                <w:bCs w:val="0"/>
                <w:sz w:val="28"/>
                <w:szCs w:val="28"/>
              </w:rPr>
            </w:pPr>
          </w:p>
        </w:tc>
        <w:tc>
          <w:tcPr>
            <w:tcW w:w="850" w:type="dxa"/>
            <w:vAlign w:val="center"/>
          </w:tcPr>
          <w:p>
            <w:pPr>
              <w:pStyle w:val="12"/>
              <w:spacing w:before="147"/>
              <w:ind w:right="27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2" w:hRule="atLeast"/>
        </w:trPr>
        <w:tc>
          <w:tcPr>
            <w:tcW w:w="439" w:type="dxa"/>
            <w:vAlign w:val="center"/>
          </w:tcPr>
          <w:p>
            <w:pPr>
              <w:pStyle w:val="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1033" w:type="dxa"/>
            <w:vMerge w:val="continue"/>
          </w:tcPr>
          <w:p>
            <w:pPr>
              <w:pStyle w:val="12"/>
              <w:spacing w:line="213" w:lineRule="auto"/>
              <w:ind w:left="198" w:right="189"/>
              <w:jc w:val="center"/>
              <w:rPr>
                <w:rFonts w:hint="eastAsia" w:ascii="仿宋_GB2312" w:hAnsi="仿宋_GB2312" w:eastAsia="仿宋_GB2312" w:cs="仿宋_GB2312"/>
                <w:b w:val="0"/>
                <w:bCs w:val="0"/>
                <w:sz w:val="28"/>
                <w:szCs w:val="28"/>
              </w:rPr>
            </w:pPr>
          </w:p>
        </w:tc>
        <w:tc>
          <w:tcPr>
            <w:tcW w:w="1518"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职业道德与法制</w:t>
            </w:r>
          </w:p>
        </w:tc>
        <w:tc>
          <w:tcPr>
            <w:tcW w:w="5681" w:type="dxa"/>
            <w:vMerge w:val="continue"/>
          </w:tcPr>
          <w:p>
            <w:pPr>
              <w:pStyle w:val="12"/>
              <w:spacing w:line="213" w:lineRule="auto"/>
              <w:ind w:left="107" w:right="92" w:firstLine="420"/>
              <w:jc w:val="both"/>
              <w:rPr>
                <w:rFonts w:hint="eastAsia" w:ascii="仿宋_GB2312" w:hAnsi="仿宋_GB2312" w:eastAsia="仿宋_GB2312" w:cs="仿宋_GB2312"/>
                <w:b w:val="0"/>
                <w:bCs w:val="0"/>
                <w:sz w:val="28"/>
                <w:szCs w:val="28"/>
              </w:rPr>
            </w:pPr>
          </w:p>
        </w:tc>
        <w:tc>
          <w:tcPr>
            <w:tcW w:w="850" w:type="dxa"/>
            <w:vAlign w:val="center"/>
          </w:tcPr>
          <w:p>
            <w:pPr>
              <w:pStyle w:val="12"/>
              <w:ind w:right="27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39" w:type="dxa"/>
            <w:vAlign w:val="center"/>
          </w:tcPr>
          <w:p>
            <w:pPr>
              <w:pStyle w:val="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1033" w:type="dxa"/>
            <w:vMerge w:val="continue"/>
          </w:tcPr>
          <w:p>
            <w:pPr>
              <w:pStyle w:val="12"/>
              <w:spacing w:before="10"/>
              <w:rPr>
                <w:rFonts w:hint="eastAsia" w:ascii="仿宋_GB2312" w:hAnsi="仿宋_GB2312" w:eastAsia="仿宋_GB2312" w:cs="仿宋_GB2312"/>
                <w:b w:val="0"/>
                <w:bCs w:val="0"/>
                <w:sz w:val="28"/>
                <w:szCs w:val="28"/>
              </w:rPr>
            </w:pPr>
          </w:p>
        </w:tc>
        <w:tc>
          <w:tcPr>
            <w:tcW w:w="1518" w:type="dxa"/>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经济政治与社会</w:t>
            </w:r>
          </w:p>
        </w:tc>
        <w:tc>
          <w:tcPr>
            <w:tcW w:w="5681" w:type="dxa"/>
            <w:vMerge w:val="continue"/>
          </w:tcPr>
          <w:p>
            <w:pPr>
              <w:pStyle w:val="12"/>
              <w:spacing w:line="213" w:lineRule="auto"/>
              <w:ind w:left="107" w:right="92" w:firstLine="420"/>
              <w:jc w:val="both"/>
              <w:rPr>
                <w:rFonts w:hint="eastAsia" w:ascii="仿宋_GB2312" w:hAnsi="仿宋_GB2312" w:eastAsia="仿宋_GB2312" w:cs="仿宋_GB2312"/>
                <w:b w:val="0"/>
                <w:bCs w:val="0"/>
                <w:sz w:val="28"/>
                <w:szCs w:val="28"/>
              </w:rPr>
            </w:pPr>
          </w:p>
        </w:tc>
        <w:tc>
          <w:tcPr>
            <w:tcW w:w="850" w:type="dxa"/>
            <w:vAlign w:val="center"/>
          </w:tcPr>
          <w:p>
            <w:pPr>
              <w:pStyle w:val="12"/>
              <w:ind w:right="27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439" w:type="dxa"/>
            <w:vAlign w:val="center"/>
          </w:tcPr>
          <w:p>
            <w:pPr>
              <w:pStyle w:val="12"/>
              <w:spacing w:before="146"/>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1033" w:type="dxa"/>
            <w:vMerge w:val="continue"/>
          </w:tcPr>
          <w:p>
            <w:pPr>
              <w:pStyle w:val="12"/>
              <w:spacing w:before="10"/>
              <w:rPr>
                <w:rFonts w:hint="eastAsia" w:ascii="仿宋_GB2312" w:hAnsi="仿宋_GB2312" w:eastAsia="仿宋_GB2312" w:cs="仿宋_GB2312"/>
                <w:b w:val="0"/>
                <w:bCs w:val="0"/>
                <w:sz w:val="28"/>
                <w:szCs w:val="28"/>
              </w:rPr>
            </w:pPr>
          </w:p>
        </w:tc>
        <w:tc>
          <w:tcPr>
            <w:tcW w:w="1518"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哲学与人生</w:t>
            </w:r>
          </w:p>
        </w:tc>
        <w:tc>
          <w:tcPr>
            <w:tcW w:w="5681" w:type="dxa"/>
            <w:vMerge w:val="continue"/>
          </w:tcPr>
          <w:p>
            <w:pPr>
              <w:pStyle w:val="12"/>
              <w:spacing w:line="213" w:lineRule="auto"/>
              <w:ind w:left="107" w:right="92" w:firstLine="420"/>
              <w:jc w:val="both"/>
              <w:rPr>
                <w:rFonts w:hint="eastAsia" w:ascii="仿宋_GB2312" w:hAnsi="仿宋_GB2312" w:eastAsia="仿宋_GB2312" w:cs="仿宋_GB2312"/>
                <w:b w:val="0"/>
                <w:bCs w:val="0"/>
                <w:sz w:val="28"/>
                <w:szCs w:val="28"/>
              </w:rPr>
            </w:pPr>
          </w:p>
        </w:tc>
        <w:tc>
          <w:tcPr>
            <w:tcW w:w="850" w:type="dxa"/>
            <w:vAlign w:val="center"/>
          </w:tcPr>
          <w:p>
            <w:pPr>
              <w:pStyle w:val="12"/>
              <w:spacing w:before="146"/>
              <w:ind w:right="27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4" w:hRule="atLeast"/>
        </w:trPr>
        <w:tc>
          <w:tcPr>
            <w:tcW w:w="439" w:type="dxa"/>
            <w:vAlign w:val="center"/>
          </w:tcPr>
          <w:p>
            <w:pPr>
              <w:pStyle w:val="12"/>
              <w:spacing w:before="140"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1033" w:type="dxa"/>
            <w:vAlign w:val="center"/>
          </w:tcPr>
          <w:p>
            <w:pPr>
              <w:pStyle w:val="12"/>
              <w:spacing w:before="140" w:line="360" w:lineRule="auto"/>
              <w:ind w:right="171"/>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语文</w:t>
            </w:r>
          </w:p>
        </w:tc>
        <w:tc>
          <w:tcPr>
            <w:tcW w:w="7199" w:type="dxa"/>
            <w:gridSpan w:val="2"/>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语文课程标准（2020年版）》开设，指导学生正确理解与运用语言文字，对学生进行普通话训练、现代文阅读与欣赏训练、文言文阅读与欣赏训练、实用文体写作和口语交际能力训练、信息搜集整理与运用能力训练。注重应用文写作能力的训练，加强语文实践，为综合职业能力的形成，以及继续学习奠定基础。同时，引导学生重视语言的积累和感悟，接受优秀文化的熏陶，提高思想品德修养和审美情趣，形成良好的个性、健全的人格，促进职业生涯的发展。</w:t>
            </w:r>
          </w:p>
        </w:tc>
        <w:tc>
          <w:tcPr>
            <w:tcW w:w="850" w:type="dxa"/>
            <w:vAlign w:val="center"/>
          </w:tcPr>
          <w:p>
            <w:pPr>
              <w:pStyle w:val="12"/>
              <w:spacing w:before="140" w:line="360" w:lineRule="auto"/>
              <w:ind w:right="22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198</w:t>
            </w:r>
          </w:p>
        </w:tc>
      </w:tr>
    </w:tbl>
    <w:p>
      <w:pPr>
        <w:spacing w:line="360" w:lineRule="auto"/>
        <w:jc w:val="right"/>
        <w:rPr>
          <w:rFonts w:hint="eastAsia" w:ascii="仿宋_GB2312" w:hAnsi="仿宋_GB2312" w:eastAsia="仿宋_GB2312" w:cs="仿宋_GB2312"/>
          <w:b w:val="0"/>
          <w:bCs w:val="0"/>
          <w:sz w:val="28"/>
          <w:szCs w:val="28"/>
        </w:rPr>
        <w:sectPr>
          <w:pgSz w:w="11910" w:h="16840"/>
          <w:pgMar w:top="1540" w:right="1160" w:bottom="280" w:left="1160" w:header="720" w:footer="720" w:gutter="0"/>
          <w:cols w:space="720" w:num="1"/>
        </w:sectPr>
      </w:pPr>
    </w:p>
    <w:tbl>
      <w:tblPr>
        <w:tblStyle w:val="10"/>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1057"/>
        <w:gridCol w:w="720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0" w:hRule="atLeast"/>
        </w:trPr>
        <w:tc>
          <w:tcPr>
            <w:tcW w:w="426" w:type="dxa"/>
            <w:vAlign w:val="center"/>
          </w:tcPr>
          <w:p>
            <w:pPr>
              <w:pStyle w:val="12"/>
              <w:spacing w:before="1"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w:t>
            </w:r>
          </w:p>
        </w:tc>
        <w:tc>
          <w:tcPr>
            <w:tcW w:w="1057" w:type="dxa"/>
            <w:vAlign w:val="center"/>
          </w:tcPr>
          <w:p>
            <w:pPr>
              <w:pStyle w:val="12"/>
              <w:spacing w:before="1" w:line="360" w:lineRule="auto"/>
              <w:ind w:right="171"/>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物理</w:t>
            </w:r>
          </w:p>
        </w:tc>
        <w:tc>
          <w:tcPr>
            <w:tcW w:w="7200"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物理课程教学大纲》开设，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养和综合职业能力，帮助学生形成正确的世界观、人生观和价值观。</w:t>
            </w:r>
          </w:p>
        </w:tc>
        <w:tc>
          <w:tcPr>
            <w:tcW w:w="840" w:type="dxa"/>
            <w:vAlign w:val="center"/>
          </w:tcPr>
          <w:p>
            <w:pPr>
              <w:pStyle w:val="12"/>
              <w:spacing w:before="1"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426"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105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数学</w:t>
            </w:r>
          </w:p>
        </w:tc>
        <w:tc>
          <w:tcPr>
            <w:tcW w:w="7200"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数学课程标准》开设，使学生掌握必要的数学基础知识，注重培养学生的逻辑思维能力，通过本课程的学习，使学生掌握职业岗位和生活中必要的数学基础知识，具备必需的数学运算能力和计算工具使用能力，提高学生的空间想象、数形结合、逻辑思维和分析解决问题的能力，为学生掌握职业技能、继续学习和终身发展奠定基础。</w:t>
            </w:r>
          </w:p>
        </w:tc>
        <w:tc>
          <w:tcPr>
            <w:tcW w:w="840"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58" w:hRule="atLeast"/>
        </w:trPr>
        <w:tc>
          <w:tcPr>
            <w:tcW w:w="426"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w:t>
            </w:r>
          </w:p>
        </w:tc>
        <w:tc>
          <w:tcPr>
            <w:tcW w:w="105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英语</w:t>
            </w:r>
          </w:p>
        </w:tc>
        <w:tc>
          <w:tcPr>
            <w:tcW w:w="7200"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英语课程标准》开设，使学生掌握一定的英语基础知识和基本技能，对学生进行听、说、读、写基本技能训练，初步运用英语进行交际的训练。通过本课程的学习，使学生能听懂英语简单对话和短文，能围绕日常话题进行初步交际，同时结合电子专业要求，渗透电子专业英语的学习，培养学生在日常生活和职业场景中的应用能力。</w:t>
            </w:r>
          </w:p>
        </w:tc>
        <w:tc>
          <w:tcPr>
            <w:tcW w:w="840"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0" w:hRule="atLeast"/>
        </w:trPr>
        <w:tc>
          <w:tcPr>
            <w:tcW w:w="426" w:type="dxa"/>
            <w:vAlign w:val="center"/>
          </w:tcPr>
          <w:p>
            <w:pPr>
              <w:pStyle w:val="12"/>
              <w:spacing w:before="161" w:line="276" w:lineRule="auto"/>
              <w:ind w:right="81"/>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105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信息技术</w:t>
            </w:r>
          </w:p>
        </w:tc>
        <w:tc>
          <w:tcPr>
            <w:tcW w:w="7200"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信息技术课程标准》开设，通过学习计算机及计算机基础知识、微机操作系统、文字处理软件、电子表格软件和演示文稿软件的基本知识及基本操作方法，进一步了解、掌握计算机应用的基础知识，具有计算机基本操作、办公应用、网络应用、多媒体技术应用等基本技能，初步具有利用计算机解决学习、工作、生活中常见问题的能力。掌握现代办公中的文字处理、表格设计、演示文稿、网上浏览、电子邮件通信等常用软件的使用方法。</w:t>
            </w:r>
          </w:p>
        </w:tc>
        <w:tc>
          <w:tcPr>
            <w:tcW w:w="840" w:type="dxa"/>
            <w:vAlign w:val="center"/>
          </w:tcPr>
          <w:p>
            <w:pPr>
              <w:pStyle w:val="12"/>
              <w:spacing w:before="161"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6" w:hRule="atLeast"/>
        </w:trPr>
        <w:tc>
          <w:tcPr>
            <w:tcW w:w="426" w:type="dxa"/>
            <w:vAlign w:val="center"/>
          </w:tcPr>
          <w:p>
            <w:pPr>
              <w:pStyle w:val="12"/>
              <w:spacing w:line="276" w:lineRule="auto"/>
              <w:ind w:right="81"/>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11</w:t>
            </w:r>
          </w:p>
        </w:tc>
        <w:tc>
          <w:tcPr>
            <w:tcW w:w="105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体育与健</w:t>
            </w:r>
            <w:r>
              <w:rPr>
                <w:rFonts w:hint="eastAsia" w:ascii="仿宋_GB2312" w:hAnsi="仿宋_GB2312" w:eastAsia="仿宋_GB2312" w:cs="仿宋_GB2312"/>
                <w:b w:val="0"/>
                <w:bCs w:val="0"/>
                <w:sz w:val="28"/>
                <w:szCs w:val="28"/>
              </w:rPr>
              <w:t>康</w:t>
            </w:r>
          </w:p>
        </w:tc>
        <w:tc>
          <w:tcPr>
            <w:tcW w:w="7200"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体育与健康课程标准》开设，树立“健康第一”的指导思想，传授体育与健康的基本文化知识、体育技能和方法，使学生掌握体育与健康的基本文化知识和技能，学会科学锻炼身体的方法，养成终身从事体育锻炼的习惯。通过科学指导和安排体育锻炼过程，培养学生的健康人格，全面促进学生的身体健康和心理健康，提高应对挫折和适应社会的能力。</w:t>
            </w:r>
          </w:p>
        </w:tc>
        <w:tc>
          <w:tcPr>
            <w:tcW w:w="840"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180</w:t>
            </w:r>
          </w:p>
        </w:tc>
      </w:tr>
    </w:tbl>
    <w:p>
      <w:pPr>
        <w:spacing w:line="276" w:lineRule="auto"/>
        <w:rPr>
          <w:rFonts w:hint="eastAsia" w:ascii="仿宋_GB2312" w:hAnsi="仿宋_GB2312" w:eastAsia="仿宋_GB2312" w:cs="仿宋_GB2312"/>
          <w:b w:val="0"/>
          <w:bCs w:val="0"/>
          <w:sz w:val="28"/>
          <w:szCs w:val="28"/>
        </w:rPr>
        <w:sectPr>
          <w:type w:val="continuous"/>
          <w:pgSz w:w="11910" w:h="16840"/>
          <w:pgMar w:top="1400" w:right="1160" w:bottom="280" w:left="1160" w:header="720" w:footer="720" w:gutter="0"/>
          <w:cols w:space="720" w:num="1"/>
        </w:sectPr>
      </w:pPr>
    </w:p>
    <w:tbl>
      <w:tblPr>
        <w:tblStyle w:val="10"/>
        <w:tblW w:w="907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243"/>
        <w:gridCol w:w="6616"/>
        <w:gridCol w:w="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9" w:hRule="atLeast"/>
        </w:trPr>
        <w:tc>
          <w:tcPr>
            <w:tcW w:w="43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124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公共艺术</w:t>
            </w:r>
          </w:p>
        </w:tc>
        <w:tc>
          <w:tcPr>
            <w:tcW w:w="6616"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公共艺术课程标准（2020年版）》开设，全面落实社会主义核心价值观的基本内容和要求，并与专业实际相结合，引导学生主动的参与广泛的艺术学习和活动，了解或掌握不同艺术门类的基本知识、技能和原理，丰富审美体验，增强感性认识、发展艺术鉴赏能力，树立正确的审美观念，陶冶高尚的道德情操。</w:t>
            </w:r>
          </w:p>
        </w:tc>
        <w:tc>
          <w:tcPr>
            <w:tcW w:w="78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87" w:hRule="atLeast"/>
        </w:trPr>
        <w:tc>
          <w:tcPr>
            <w:tcW w:w="432"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52"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13</w:t>
            </w:r>
          </w:p>
        </w:tc>
        <w:tc>
          <w:tcPr>
            <w:tcW w:w="1243"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52"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历史</w:t>
            </w:r>
          </w:p>
        </w:tc>
        <w:tc>
          <w:tcPr>
            <w:tcW w:w="6616"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历史课程标准》开设，让学生了解中国国情，形成对祖国历史与文化的认同感，让学生正确看待家乡，了解祖国的自然条件、经济发展等方面的优势与不足，激发学生为建设家乡、建设祖国而贡献自己才智的自觉性和高度的社会责任感。</w:t>
            </w:r>
          </w:p>
        </w:tc>
        <w:tc>
          <w:tcPr>
            <w:tcW w:w="782"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52"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bl>
    <w:p>
      <w:pPr>
        <w:pStyle w:val="2"/>
        <w:numPr>
          <w:ilvl w:val="0"/>
          <w:numId w:val="0"/>
        </w:numPr>
        <w:tabs>
          <w:tab w:val="left" w:pos="1104"/>
        </w:tabs>
        <w:spacing w:before="27"/>
        <w:ind w:left="819" w:left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公共基础选修课程</w:t>
      </w:r>
    </w:p>
    <w:p>
      <w:pPr>
        <w:spacing w:before="149" w:after="39"/>
        <w:ind w:left="1021" w:right="1299"/>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6.1.2</w:t>
      </w:r>
      <w:r>
        <w:rPr>
          <w:rFonts w:hint="eastAsia" w:ascii="仿宋_GB2312" w:hAnsi="仿宋_GB2312" w:eastAsia="仿宋_GB2312" w:cs="仿宋_GB2312"/>
          <w:b w:val="0"/>
          <w:bCs w:val="0"/>
          <w:spacing w:val="9"/>
          <w:sz w:val="28"/>
          <w:szCs w:val="28"/>
        </w:rPr>
        <w:t xml:space="preserve"> 公共基础选修课程</w:t>
      </w:r>
    </w:p>
    <w:tbl>
      <w:tblPr>
        <w:tblStyle w:val="10"/>
        <w:tblW w:w="907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1068"/>
        <w:gridCol w:w="6827"/>
        <w:gridCol w:w="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523"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1068"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6827"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655" w:type="dxa"/>
            <w:shd w:val="clear" w:color="auto" w:fill="F1DBDB"/>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8" w:hRule="atLeast"/>
        </w:trPr>
        <w:tc>
          <w:tcPr>
            <w:tcW w:w="523" w:type="dxa"/>
            <w:vAlign w:val="center"/>
          </w:tcPr>
          <w:p>
            <w:pPr>
              <w:pStyle w:val="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068" w:type="dxa"/>
            <w:vAlign w:val="center"/>
          </w:tcPr>
          <w:p>
            <w:pPr>
              <w:pStyle w:val="12"/>
              <w:ind w:right="8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劳动教育</w:t>
            </w:r>
          </w:p>
        </w:tc>
        <w:tc>
          <w:tcPr>
            <w:tcW w:w="6827" w:type="dxa"/>
          </w:tcPr>
          <w:p>
            <w:pPr>
              <w:pStyle w:val="12"/>
              <w:keepNext w:val="0"/>
              <w:keepLines w:val="0"/>
              <w:pageBreakBefore w:val="0"/>
              <w:widowControl w:val="0"/>
              <w:kinsoku/>
              <w:wordWrap/>
              <w:overflowPunct/>
              <w:topLinePunct w:val="0"/>
              <w:autoSpaceDE w:val="0"/>
              <w:autoSpaceDN w:val="0"/>
              <w:bidi w:val="0"/>
              <w:adjustRightInd/>
              <w:snapToGrid/>
              <w:spacing w:before="149"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劳动教育课程是本专业学生选修的公共基础课程，是培养学生劳动</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pacing w:val="-11"/>
                <w:sz w:val="28"/>
                <w:szCs w:val="28"/>
              </w:rPr>
              <w:t>观念、养成劳动习惯的综合性课程。本课程是综合实践活动的重要学习领</w:t>
            </w:r>
            <w:r>
              <w:rPr>
                <w:rFonts w:hint="eastAsia" w:ascii="仿宋_GB2312" w:hAnsi="仿宋_GB2312" w:eastAsia="仿宋_GB2312" w:cs="仿宋_GB2312"/>
                <w:b w:val="0"/>
                <w:bCs w:val="0"/>
                <w:spacing w:val="-2"/>
                <w:sz w:val="28"/>
                <w:szCs w:val="28"/>
              </w:rPr>
              <w:t>域，以学生获得各种劳动体验，形成良好的技术素养，增强创新精神和实践能力，强调动手与动脑相结合，主要包括日常生活劳动、生产劳动和服</w:t>
            </w:r>
            <w:r>
              <w:rPr>
                <w:rFonts w:hint="eastAsia" w:ascii="仿宋_GB2312" w:hAnsi="仿宋_GB2312" w:eastAsia="仿宋_GB2312" w:cs="仿宋_GB2312"/>
                <w:b w:val="0"/>
                <w:bCs w:val="0"/>
                <w:spacing w:val="-1"/>
                <w:sz w:val="28"/>
                <w:szCs w:val="28"/>
              </w:rPr>
              <w:t>务性劳动中的知识、技能与价值观，促使学生主动认识并理解劳动世界，</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z w:val="28"/>
                <w:szCs w:val="28"/>
              </w:rPr>
              <w:t>逐步树立正确的劳动价值观，养成良好劳动习惯和热爱劳动人民的思想</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z w:val="28"/>
                <w:szCs w:val="28"/>
              </w:rPr>
              <w:t>情感。</w:t>
            </w:r>
          </w:p>
        </w:tc>
        <w:tc>
          <w:tcPr>
            <w:tcW w:w="655" w:type="dxa"/>
            <w:vAlign w:val="center"/>
          </w:tcPr>
          <w:p>
            <w:pPr>
              <w:pStyle w:val="12"/>
              <w:ind w:right="213"/>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5" w:hRule="atLeast"/>
        </w:trPr>
        <w:tc>
          <w:tcPr>
            <w:tcW w:w="523" w:type="dxa"/>
            <w:vAlign w:val="center"/>
          </w:tcPr>
          <w:p>
            <w:pPr>
              <w:pStyle w:val="12"/>
              <w:spacing w:before="1"/>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1068" w:type="dxa"/>
            <w:vAlign w:val="center"/>
          </w:tcPr>
          <w:p>
            <w:pPr>
              <w:pStyle w:val="12"/>
              <w:spacing w:before="1"/>
              <w:ind w:right="8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职业素养</w:t>
            </w:r>
          </w:p>
        </w:tc>
        <w:tc>
          <w:tcPr>
            <w:tcW w:w="682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职业素养是本专业学生选修的公共基础课程，是以提升学生职业素质为重点，</w:t>
            </w:r>
            <w:r>
              <w:rPr>
                <w:rFonts w:hint="eastAsia" w:ascii="仿宋_GB2312" w:hAnsi="仿宋_GB2312" w:eastAsia="仿宋_GB2312" w:cs="仿宋_GB2312"/>
                <w:b w:val="0"/>
                <w:bCs w:val="0"/>
                <w:spacing w:val="-9"/>
                <w:sz w:val="28"/>
                <w:szCs w:val="28"/>
              </w:rPr>
              <w:t>增强职业</w:t>
            </w:r>
            <w:r>
              <w:rPr>
                <w:rFonts w:hint="eastAsia" w:ascii="仿宋_GB2312" w:hAnsi="仿宋_GB2312" w:eastAsia="仿宋_GB2312" w:cs="仿宋_GB2312"/>
                <w:b w:val="0"/>
                <w:bCs w:val="0"/>
                <w:spacing w:val="-1"/>
                <w:sz w:val="28"/>
                <w:szCs w:val="28"/>
              </w:rPr>
              <w:t>观念和工匠意识，强化爱国主义、集体主义观念，加强组织纪律性，</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z w:val="28"/>
                <w:szCs w:val="28"/>
              </w:rPr>
              <w:t>促进学生综合素质的提高，树立为祖国建设服务的思想。</w:t>
            </w:r>
          </w:p>
        </w:tc>
        <w:tc>
          <w:tcPr>
            <w:tcW w:w="655" w:type="dxa"/>
            <w:vAlign w:val="center"/>
          </w:tcPr>
          <w:p>
            <w:pPr>
              <w:pStyle w:val="12"/>
              <w:spacing w:before="1"/>
              <w:ind w:right="213"/>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r>
    </w:tbl>
    <w:p>
      <w:pPr>
        <w:pStyle w:val="2"/>
        <w:numPr>
          <w:ilvl w:val="0"/>
          <w:numId w:val="2"/>
        </w:numPr>
        <w:spacing w:before="41" w:line="232" w:lineRule="auto"/>
        <w:ind w:left="0" w:leftChars="0" w:right="5672"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专业（技能）课程</w:t>
      </w:r>
    </w:p>
    <w:p>
      <w:pPr>
        <w:pStyle w:val="2"/>
        <w:numPr>
          <w:ilvl w:val="0"/>
          <w:numId w:val="0"/>
        </w:numPr>
        <w:spacing w:before="41" w:line="232" w:lineRule="auto"/>
        <w:ind w:right="5672" w:rightChars="0"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1.专业核心课程</w:t>
      </w:r>
    </w:p>
    <w:p>
      <w:pPr>
        <w:spacing w:line="232" w:lineRule="auto"/>
        <w:rPr>
          <w:rFonts w:hint="eastAsia" w:ascii="仿宋_GB2312" w:hAnsi="仿宋_GB2312" w:eastAsia="仿宋_GB2312" w:cs="仿宋_GB2312"/>
          <w:b w:val="0"/>
          <w:bCs w:val="0"/>
          <w:sz w:val="28"/>
          <w:szCs w:val="28"/>
        </w:rPr>
        <w:sectPr>
          <w:pgSz w:w="11910" w:h="16840"/>
          <w:pgMar w:top="1400" w:right="1160" w:bottom="280" w:left="1160" w:header="720" w:footer="720" w:gutter="0"/>
          <w:cols w:space="720" w:num="1"/>
        </w:sectPr>
      </w:pPr>
    </w:p>
    <w:p>
      <w:pPr>
        <w:spacing w:before="49" w:after="42"/>
        <w:ind w:left="1535" w:right="1248"/>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6.2.1</w:t>
      </w:r>
      <w:r>
        <w:rPr>
          <w:rFonts w:hint="eastAsia" w:ascii="仿宋_GB2312" w:hAnsi="仿宋_GB2312" w:eastAsia="仿宋_GB2312" w:cs="仿宋_GB2312"/>
          <w:b w:val="0"/>
          <w:bCs w:val="0"/>
          <w:spacing w:val="13"/>
          <w:sz w:val="28"/>
          <w:szCs w:val="28"/>
        </w:rPr>
        <w:t xml:space="preserve"> 专业核心课程</w:t>
      </w:r>
    </w:p>
    <w:tbl>
      <w:tblPr>
        <w:tblStyle w:val="10"/>
        <w:tblW w:w="9074"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1176"/>
        <w:gridCol w:w="6597"/>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571"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1176"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6597"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730"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参考课时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57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机械制图</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依据《中等职业学校机械制图教学大纲》开设，并与专业实际和行业发展密切结合。</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57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电工电子技术基础</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依据《中等职业学校电工电子技术与技能教学大纲》开设，并与专业实际和行业发展密切结合。</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7" w:hRule="atLeast"/>
        </w:trPr>
        <w:tc>
          <w:tcPr>
            <w:tcW w:w="57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机械基础</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依据《中等职业学校机械基础教学大纲》开设，并与专业实际和行业发展密切结合。</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7" w:hRule="atLeast"/>
        </w:trPr>
        <w:tc>
          <w:tcPr>
            <w:tcW w:w="57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23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金属加工基础</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依据《中等职业学校金属加工与实训教学大纲》开设，并与专业实际和行业发展密切结合。</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9" w:hRule="atLeast"/>
        </w:trPr>
        <w:tc>
          <w:tcPr>
            <w:tcW w:w="57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钳工</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钳工课程是工业机器人技术应用专业课程体系中的一门专业核心课程，让学生获得常用工具、量具和零件加工方面的系统知识，使学生具备良好的操作习惯，能正确使用工具、量具，能手工加工简单的常用零部件为后面的专业课程奠定良好的基础。</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1" w:hRule="atLeast"/>
        </w:trPr>
        <w:tc>
          <w:tcPr>
            <w:tcW w:w="571"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bookmarkStart w:id="3" w:name="_Hlk91277037"/>
            <w:r>
              <w:rPr>
                <w:rFonts w:hint="eastAsia" w:ascii="仿宋_GB2312" w:hAnsi="仿宋_GB2312" w:eastAsia="仿宋_GB2312" w:cs="仿宋_GB2312"/>
                <w:b w:val="0"/>
                <w:bCs w:val="0"/>
                <w:sz w:val="28"/>
                <w:szCs w:val="28"/>
              </w:rPr>
              <w:t>6</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电力拖动</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力拖动课程是工业机器人技术应用专业的一门专业核心课程。本课程通过“工学”一体教学，培养学生基本职业技能，让学生掌握常用电机设备的结构、工作原理，掌握低压电器的工作原理及选型，同时具有直流电动机及三相异步电动机运行控制与检修能力，培养学生具备从事企业电气设备控制系统的安装、调试与维护等的基本职业能力， 同时培养学生的社会能力和方法能力。</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r>
      <w:bookmarkEnd w:id="3"/>
    </w:tbl>
    <w:p>
      <w:pPr>
        <w:pStyle w:val="12"/>
        <w:spacing w:before="1" w:line="360" w:lineRule="auto"/>
        <w:ind w:left="106" w:leftChars="48" w:right="-15" w:firstLine="280" w:firstLineChars="100"/>
        <w:rPr>
          <w:rFonts w:hint="eastAsia" w:ascii="仿宋_GB2312" w:hAnsi="仿宋_GB2312" w:eastAsia="仿宋_GB2312" w:cs="仿宋_GB2312"/>
          <w:b w:val="0"/>
          <w:bCs w:val="0"/>
          <w:sz w:val="28"/>
          <w:szCs w:val="28"/>
        </w:rPr>
        <w:sectPr>
          <w:pgSz w:w="11910" w:h="16840"/>
          <w:pgMar w:top="1540" w:right="1160" w:bottom="280" w:left="1160" w:header="720" w:footer="720" w:gutter="0"/>
          <w:cols w:space="720" w:num="1"/>
        </w:sectPr>
      </w:pPr>
    </w:p>
    <w:tbl>
      <w:tblPr>
        <w:tblStyle w:val="10"/>
        <w:tblW w:w="9074"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1176"/>
        <w:gridCol w:w="6597"/>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5" w:hRule="atLeast"/>
        </w:trPr>
        <w:tc>
          <w:tcPr>
            <w:tcW w:w="571" w:type="dxa"/>
            <w:vAlign w:val="center"/>
          </w:tcPr>
          <w:p>
            <w:pPr>
              <w:pStyle w:val="12"/>
              <w:spacing w:before="1" w:line="276" w:lineRule="auto"/>
              <w:ind w:right="-15"/>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117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17"/>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PLC 原理及其应用</w:t>
            </w:r>
          </w:p>
        </w:tc>
        <w:tc>
          <w:tcPr>
            <w:tcW w:w="6597"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了解PLC编程与接口技术，了解常用小型PLC（60点以内）的结构和特性，掌握常用小型PLC（60点以内）的I/O分配及指令，会使用编程软件，会根据需要编写简单的PLC应用程序，能对可编程控制器控制系统进行安装、调试、运行和维护。</w:t>
            </w:r>
          </w:p>
        </w:tc>
        <w:tc>
          <w:tcPr>
            <w:tcW w:w="73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r>
    </w:tbl>
    <w:p>
      <w:pPr>
        <w:pStyle w:val="2"/>
        <w:numPr>
          <w:ilvl w:val="0"/>
          <w:numId w:val="0"/>
        </w:numPr>
        <w:tabs>
          <w:tab w:val="left" w:pos="1104"/>
        </w:tabs>
        <w:spacing w:before="26" w:line="276"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专业（技能）方向课程</w:t>
      </w:r>
    </w:p>
    <w:p>
      <w:pPr>
        <w:spacing w:before="149" w:after="40"/>
        <w:ind w:left="1023" w:right="1299"/>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6.2.2</w:t>
      </w:r>
      <w:r>
        <w:rPr>
          <w:rFonts w:hint="eastAsia" w:ascii="仿宋_GB2312" w:hAnsi="仿宋_GB2312" w:eastAsia="仿宋_GB2312" w:cs="仿宋_GB2312"/>
          <w:b w:val="0"/>
          <w:bCs w:val="0"/>
          <w:spacing w:val="34"/>
          <w:sz w:val="28"/>
          <w:szCs w:val="28"/>
        </w:rPr>
        <w:t xml:space="preserve"> 专业</w:t>
      </w:r>
      <w:r>
        <w:rPr>
          <w:rFonts w:hint="eastAsia" w:ascii="仿宋_GB2312" w:hAnsi="仿宋_GB2312" w:eastAsia="仿宋_GB2312" w:cs="仿宋_GB2312"/>
          <w:b w:val="0"/>
          <w:bCs w:val="0"/>
          <w:sz w:val="28"/>
          <w:szCs w:val="28"/>
        </w:rPr>
        <w:t>（技能）方向课程</w:t>
      </w:r>
    </w:p>
    <w:tbl>
      <w:tblPr>
        <w:tblStyle w:val="10"/>
        <w:tblW w:w="907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296"/>
        <w:gridCol w:w="6498"/>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562"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号</w:t>
            </w:r>
          </w:p>
        </w:tc>
        <w:tc>
          <w:tcPr>
            <w:tcW w:w="1296"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6498"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717"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参考</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0"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工业机器人操作与编程</w:t>
            </w: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工业机器人操作与编程课程是工业机器人技术应用专业的一门</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pacing w:val="-12"/>
                <w:sz w:val="28"/>
                <w:szCs w:val="28"/>
              </w:rPr>
              <w:t>主要专业</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3"/>
                <w:sz w:val="28"/>
                <w:szCs w:val="28"/>
              </w:rPr>
              <w:t>技能</w:t>
            </w:r>
            <w:r>
              <w:rPr>
                <w:rFonts w:hint="eastAsia" w:ascii="仿宋_GB2312" w:hAnsi="仿宋_GB2312" w:eastAsia="仿宋_GB2312" w:cs="仿宋_GB2312"/>
                <w:b w:val="0"/>
                <w:bCs w:val="0"/>
                <w:spacing w:val="-41"/>
                <w:sz w:val="28"/>
                <w:szCs w:val="28"/>
              </w:rPr>
              <w:t>）</w:t>
            </w:r>
            <w:r>
              <w:rPr>
                <w:rFonts w:hint="eastAsia" w:ascii="仿宋_GB2312" w:hAnsi="仿宋_GB2312" w:eastAsia="仿宋_GB2312" w:cs="仿宋_GB2312"/>
                <w:b w:val="0"/>
                <w:bCs w:val="0"/>
                <w:spacing w:val="-8"/>
                <w:sz w:val="28"/>
                <w:szCs w:val="28"/>
              </w:rPr>
              <w:t>方向课程。本课程是一门实践性较强的综合性课程，</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z w:val="28"/>
                <w:szCs w:val="28"/>
              </w:rPr>
              <w:t>通过教学，使学生对机器人各个工作站在夹具动作、物料搬运、周边设备运动等多种配合使用有深刻认识。培养学生在机器人编程方面具备分析与解决问题的能力，培养学生在机器人操作方面具有一定的动手能力，为毕业后从事相关专业工作打下必要的技术基础。</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1"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CAD/CAM</w:t>
            </w: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5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CAD/CAM</w:t>
            </w:r>
            <w:r>
              <w:rPr>
                <w:rFonts w:hint="eastAsia" w:ascii="仿宋_GB2312" w:hAnsi="仿宋_GB2312" w:eastAsia="仿宋_GB2312" w:cs="仿宋_GB2312"/>
                <w:b w:val="0"/>
                <w:bCs w:val="0"/>
                <w:spacing w:val="-8"/>
                <w:sz w:val="28"/>
                <w:szCs w:val="28"/>
              </w:rPr>
              <w:t xml:space="preserve"> 课程是工业机器人技术应用专业的一门专业技能课程。</w:t>
            </w:r>
            <w:r>
              <w:rPr>
                <w:rFonts w:hint="eastAsia" w:ascii="仿宋_GB2312" w:hAnsi="仿宋_GB2312" w:eastAsia="仿宋_GB2312" w:cs="仿宋_GB2312"/>
                <w:b w:val="0"/>
                <w:bCs w:val="0"/>
                <w:sz w:val="28"/>
                <w:szCs w:val="28"/>
              </w:rPr>
              <w:t>本课程培养学生具有基本的图示能力、读图能力、空间想象力和思维能力以及绘图的技能，学习软件的使用方法和技巧，使学生掌握 CAD</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pacing w:val="-4"/>
                <w:sz w:val="28"/>
                <w:szCs w:val="28"/>
              </w:rPr>
              <w:t xml:space="preserve">基本指令和灵活运用能力，培养使用计算机设备与 </w:t>
            </w:r>
            <w:r>
              <w:rPr>
                <w:rFonts w:hint="eastAsia" w:ascii="仿宋_GB2312" w:hAnsi="仿宋_GB2312" w:eastAsia="仿宋_GB2312" w:cs="仿宋_GB2312"/>
                <w:b w:val="0"/>
                <w:bCs w:val="0"/>
                <w:spacing w:val="-1"/>
                <w:sz w:val="28"/>
                <w:szCs w:val="28"/>
              </w:rPr>
              <w:t>CAD</w:t>
            </w:r>
            <w:r>
              <w:rPr>
                <w:rFonts w:hint="eastAsia" w:ascii="仿宋_GB2312" w:hAnsi="仿宋_GB2312" w:eastAsia="仿宋_GB2312" w:cs="仿宋_GB2312"/>
                <w:b w:val="0"/>
                <w:bCs w:val="0"/>
                <w:spacing w:val="-9"/>
                <w:sz w:val="28"/>
                <w:szCs w:val="28"/>
              </w:rPr>
              <w:t xml:space="preserve"> 软件绘制机械</w:t>
            </w:r>
            <w:r>
              <w:rPr>
                <w:rFonts w:hint="eastAsia" w:ascii="仿宋_GB2312" w:hAnsi="仿宋_GB2312" w:eastAsia="仿宋_GB2312" w:cs="仿宋_GB2312"/>
                <w:b w:val="0"/>
                <w:bCs w:val="0"/>
                <w:spacing w:val="-11"/>
                <w:sz w:val="28"/>
                <w:szCs w:val="28"/>
              </w:rPr>
              <w:t>图样的能力，培养学生解决工程中的实际问题的能力，提高操作水平，</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z w:val="28"/>
                <w:szCs w:val="28"/>
              </w:rPr>
              <w:t>培养认真细致、一丝不苟的工作作风。</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工业机器人应用与仿真</w:t>
            </w: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5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工业机器人应用与仿真课程是工业机器人技术应用专业的一门主要专业</w:t>
            </w:r>
            <w:r>
              <w:rPr>
                <w:rFonts w:hint="eastAsia" w:ascii="仿宋_GB2312" w:hAnsi="仿宋_GB2312" w:eastAsia="仿宋_GB2312" w:cs="仿宋_GB2312"/>
                <w:b w:val="0"/>
                <w:bCs w:val="0"/>
                <w:sz w:val="28"/>
                <w:szCs w:val="28"/>
              </w:rPr>
              <w:t>（技能）</w:t>
            </w:r>
            <w:r>
              <w:rPr>
                <w:rFonts w:hint="eastAsia" w:ascii="仿宋_GB2312" w:hAnsi="仿宋_GB2312" w:eastAsia="仿宋_GB2312" w:cs="仿宋_GB2312"/>
                <w:b w:val="0"/>
                <w:bCs w:val="0"/>
                <w:spacing w:val="-1"/>
                <w:sz w:val="28"/>
                <w:szCs w:val="28"/>
              </w:rPr>
              <w:t>方向课程。本课程采用教、学、做一体化的教学模式。旨在提高学生在机器人方面的综合素质，着重使学生掌握从事机器人加工类企业中机器人工作所必备的知识和基本技能，初步形成处理实际问题的能力。使学生掌握工业机器人的基本原理和知识，具备调整与维修工业机器人的能力。培养学生分析问题和解决问题的学习能力，具备继续学习专业技术的能力，使学生形成认真负责的工作态度</w:t>
            </w:r>
            <w:r>
              <w:rPr>
                <w:rFonts w:hint="eastAsia" w:ascii="仿宋_GB2312" w:hAnsi="仿宋_GB2312" w:eastAsia="仿宋_GB2312" w:cs="仿宋_GB2312"/>
                <w:b w:val="0"/>
                <w:bCs w:val="0"/>
                <w:sz w:val="28"/>
                <w:szCs w:val="28"/>
              </w:rPr>
              <w:t>和严谨的工作作风，为后续课程学习和职业生涯的发展奠定基础。</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562"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1296"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传感器及应用技术</w:t>
            </w:r>
          </w:p>
        </w:tc>
        <w:tc>
          <w:tcPr>
            <w:tcW w:w="6498" w:type="dxa"/>
          </w:tcPr>
          <w:p>
            <w:pPr>
              <w:pStyle w:val="12"/>
              <w:spacing w:before="6" w:line="276"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传感器及应用技术课程是工业机器人技术应用专业的专业技能</w:t>
            </w:r>
            <w:r>
              <w:rPr>
                <w:rFonts w:hint="eastAsia" w:ascii="仿宋_GB2312" w:hAnsi="仿宋_GB2312" w:eastAsia="仿宋_GB2312" w:cs="仿宋_GB2312"/>
                <w:b w:val="0"/>
                <w:bCs w:val="0"/>
                <w:spacing w:val="-1"/>
                <w:sz w:val="28"/>
                <w:szCs w:val="28"/>
              </w:rPr>
              <w:t>课程。本课程使学生初步掌握传感器的基础理论、共同规律、物理效应及构成方法；了解与各种传感器对应的测量转换电路；了解与计算机技术联系密切的新型传感器的有关知识，以适应学生向学科深度和广度发展的需要；培养学生使用各类传感器的技巧和能力，掌握常用传感器的工程测量设计方法和实验研究方法，了解传感器技术的发展</w:t>
            </w:r>
            <w:r>
              <w:rPr>
                <w:rFonts w:hint="eastAsia" w:ascii="仿宋_GB2312" w:hAnsi="仿宋_GB2312" w:eastAsia="仿宋_GB2312" w:cs="仿宋_GB2312"/>
                <w:b w:val="0"/>
                <w:bCs w:val="0"/>
                <w:sz w:val="28"/>
                <w:szCs w:val="28"/>
              </w:rPr>
              <w:t>动向。</w:t>
            </w:r>
          </w:p>
        </w:tc>
        <w:tc>
          <w:tcPr>
            <w:tcW w:w="717"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bl>
    <w:p>
      <w:pPr>
        <w:spacing w:line="276" w:lineRule="auto"/>
        <w:jc w:val="center"/>
        <w:rPr>
          <w:rFonts w:hint="eastAsia" w:ascii="仿宋_GB2312" w:hAnsi="仿宋_GB2312" w:eastAsia="仿宋_GB2312" w:cs="仿宋_GB2312"/>
          <w:b w:val="0"/>
          <w:bCs w:val="0"/>
          <w:sz w:val="28"/>
          <w:szCs w:val="28"/>
        </w:rPr>
        <w:sectPr>
          <w:pgSz w:w="11910" w:h="16840"/>
          <w:pgMar w:top="1400" w:right="1160" w:bottom="280" w:left="1160" w:header="720" w:footer="720" w:gutter="0"/>
          <w:cols w:space="720" w:num="1"/>
        </w:sectPr>
      </w:pPr>
    </w:p>
    <w:tbl>
      <w:tblPr>
        <w:tblStyle w:val="10"/>
        <w:tblW w:w="9072"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305"/>
        <w:gridCol w:w="6512"/>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10" w:hRule="atLeast"/>
        </w:trPr>
        <w:tc>
          <w:tcPr>
            <w:tcW w:w="546"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130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电力拖动</w:t>
            </w:r>
          </w:p>
        </w:tc>
        <w:tc>
          <w:tcPr>
            <w:tcW w:w="6512"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电力拖动课程是工业机器人技术应用专业的一门专业技能课程。</w:t>
            </w:r>
            <w:r>
              <w:rPr>
                <w:rFonts w:hint="eastAsia" w:ascii="仿宋_GB2312" w:hAnsi="仿宋_GB2312" w:eastAsia="仿宋_GB2312" w:cs="仿宋_GB2312"/>
                <w:b w:val="0"/>
                <w:bCs w:val="0"/>
                <w:spacing w:val="-2"/>
                <w:sz w:val="28"/>
                <w:szCs w:val="28"/>
              </w:rPr>
              <w:t>本课程通过“工学”一体教学，培养学生基本职业技能，让学生掌握常用电机设备的结构、工作原理，掌握低压电器的工作原理及选型，同时</w:t>
            </w:r>
            <w:r>
              <w:rPr>
                <w:rFonts w:hint="eastAsia" w:ascii="仿宋_GB2312" w:hAnsi="仿宋_GB2312" w:eastAsia="仿宋_GB2312" w:cs="仿宋_GB2312"/>
                <w:b w:val="0"/>
                <w:bCs w:val="0"/>
                <w:sz w:val="28"/>
                <w:szCs w:val="28"/>
              </w:rPr>
              <w:t>具有直流电动机及三相异步电动机运行控制与检修能力，培养学生具</w:t>
            </w:r>
            <w:r>
              <w:rPr>
                <w:rFonts w:hint="eastAsia" w:ascii="仿宋_GB2312" w:hAnsi="仿宋_GB2312" w:eastAsia="仿宋_GB2312" w:cs="仿宋_GB2312"/>
                <w:b w:val="0"/>
                <w:bCs w:val="0"/>
                <w:spacing w:val="-1"/>
                <w:sz w:val="28"/>
                <w:szCs w:val="28"/>
              </w:rPr>
              <w:t>备从事企业电气设备控制系统的安装、调试与维护等的基本职业能力，</w:t>
            </w:r>
            <w:r>
              <w:rPr>
                <w:rFonts w:hint="eastAsia" w:ascii="仿宋_GB2312" w:hAnsi="仿宋_GB2312" w:eastAsia="仿宋_GB2312" w:cs="仿宋_GB2312"/>
                <w:b w:val="0"/>
                <w:bCs w:val="0"/>
                <w:spacing w:val="-102"/>
                <w:sz w:val="28"/>
                <w:szCs w:val="28"/>
              </w:rPr>
              <w:t xml:space="preserve"> </w:t>
            </w:r>
            <w:r>
              <w:rPr>
                <w:rFonts w:hint="eastAsia" w:ascii="仿宋_GB2312" w:hAnsi="仿宋_GB2312" w:eastAsia="仿宋_GB2312" w:cs="仿宋_GB2312"/>
                <w:b w:val="0"/>
                <w:bCs w:val="0"/>
                <w:sz w:val="28"/>
                <w:szCs w:val="28"/>
              </w:rPr>
              <w:t>同时培养学生的社会能力和方法能力。</w:t>
            </w:r>
          </w:p>
        </w:tc>
        <w:tc>
          <w:tcPr>
            <w:tcW w:w="709" w:type="dxa"/>
            <w:vAlign w:val="center"/>
          </w:tcPr>
          <w:p>
            <w:pPr>
              <w:pStyle w:val="12"/>
              <w:spacing w:line="276" w:lineRule="auto"/>
              <w:ind w:right="17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2" w:hRule="atLeast"/>
        </w:trPr>
        <w:tc>
          <w:tcPr>
            <w:tcW w:w="546" w:type="dxa"/>
            <w:vAlign w:val="center"/>
          </w:tcPr>
          <w:p>
            <w:pPr>
              <w:bidi w:val="0"/>
              <w:jc w:val="center"/>
              <w:rPr>
                <w:rFonts w:hint="default"/>
                <w:lang w:val="en-US" w:eastAsia="zh-CN"/>
              </w:rPr>
            </w:pPr>
            <w:r>
              <w:rPr>
                <w:rFonts w:hint="eastAsia" w:ascii="仿宋_GB2312" w:hAnsi="仿宋_GB2312" w:eastAsia="仿宋_GB2312" w:cs="仿宋_GB2312"/>
                <w:b w:val="0"/>
                <w:bCs w:val="0"/>
                <w:sz w:val="28"/>
                <w:szCs w:val="28"/>
                <w:lang w:val="en-US" w:eastAsia="zh-CN" w:bidi="ar-SA"/>
              </w:rPr>
              <w:t>6</w:t>
            </w:r>
          </w:p>
        </w:tc>
        <w:tc>
          <w:tcPr>
            <w:tcW w:w="130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液压与气动</w:t>
            </w:r>
          </w:p>
        </w:tc>
        <w:tc>
          <w:tcPr>
            <w:tcW w:w="6512"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了解液压和气动系统的基本特点和基本组成，了解常用气动元件的结构、性能、主要参数，理解速度控制、方向控制、顺序控制等基本回路的作用以及在机电设备中的各种具体应用。会阅读液压和气动系统图，会根据液压和气动系统图和施工要求正确连接和调试液压和气动系统。</w:t>
            </w:r>
          </w:p>
        </w:tc>
        <w:tc>
          <w:tcPr>
            <w:tcW w:w="709" w:type="dxa"/>
            <w:vAlign w:val="center"/>
          </w:tcPr>
          <w:p>
            <w:pPr>
              <w:pStyle w:val="12"/>
              <w:spacing w:line="276"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r>
    </w:tbl>
    <w:p>
      <w:pPr>
        <w:pStyle w:val="2"/>
        <w:numPr>
          <w:ilvl w:val="0"/>
          <w:numId w:val="0"/>
        </w:numPr>
        <w:tabs>
          <w:tab w:val="left" w:pos="1387"/>
        </w:tabs>
        <w:spacing w:before="26"/>
        <w:ind w:left="1102" w:left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专业选修课程</w:t>
      </w:r>
    </w:p>
    <w:p>
      <w:pPr>
        <w:spacing w:before="146" w:after="40"/>
        <w:ind w:left="1535" w:right="1248"/>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6.2.3</w:t>
      </w:r>
      <w:r>
        <w:rPr>
          <w:rFonts w:hint="eastAsia" w:ascii="仿宋_GB2312" w:hAnsi="仿宋_GB2312" w:eastAsia="仿宋_GB2312" w:cs="仿宋_GB2312"/>
          <w:b w:val="0"/>
          <w:bCs w:val="0"/>
          <w:spacing w:val="13"/>
          <w:sz w:val="28"/>
          <w:szCs w:val="28"/>
        </w:rPr>
        <w:t xml:space="preserve"> 专业选修课程</w:t>
      </w:r>
    </w:p>
    <w:tbl>
      <w:tblPr>
        <w:tblStyle w:val="10"/>
        <w:tblW w:w="9073"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296"/>
        <w:gridCol w:w="6498"/>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562"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号</w:t>
            </w:r>
          </w:p>
        </w:tc>
        <w:tc>
          <w:tcPr>
            <w:tcW w:w="1296"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6498"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717"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参考</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9"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工业机器人操作与运维</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hanging="209"/>
              <w:jc w:val="center"/>
              <w:textAlignment w:val="auto"/>
              <w:rPr>
                <w:rFonts w:hint="eastAsia" w:ascii="仿宋_GB2312" w:hAnsi="仿宋_GB2312" w:eastAsia="仿宋_GB2312" w:cs="仿宋_GB2312"/>
                <w:b w:val="0"/>
                <w:bCs w:val="0"/>
                <w:sz w:val="28"/>
                <w:szCs w:val="28"/>
              </w:rPr>
            </w:pP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firstLine="55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以《工业机器人操作与运维职业技能等级标准》为依据，主要学习工业机器机器人安全操作、机械拆装、工业机器人外围系统安装、系统设置、工业机器人坐标系标定、工业机器人程序备份与恢复、搬运码垛样例程序调试与运行、机器人常规检查等技能。</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0"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8"/>
                <w:sz w:val="28"/>
                <w:szCs w:val="28"/>
              </w:rPr>
              <w:t>3D打印结构原理与维护</w:t>
            </w: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firstLine="488"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8"/>
                <w:sz w:val="28"/>
                <w:szCs w:val="28"/>
              </w:rPr>
              <w:t>3D打印结构原理与维护</w:t>
            </w:r>
            <w:r>
              <w:rPr>
                <w:rFonts w:hint="eastAsia" w:ascii="仿宋_GB2312" w:hAnsi="仿宋_GB2312" w:eastAsia="仿宋_GB2312" w:cs="仿宋_GB2312"/>
                <w:b w:val="0"/>
                <w:bCs w:val="0"/>
                <w:sz w:val="28"/>
                <w:szCs w:val="28"/>
              </w:rPr>
              <w:t>是工业机器人技术应用专业的专业选修</w:t>
            </w:r>
            <w:r>
              <w:rPr>
                <w:rFonts w:hint="eastAsia" w:ascii="仿宋_GB2312" w:hAnsi="仿宋_GB2312" w:eastAsia="仿宋_GB2312" w:cs="仿宋_GB2312"/>
                <w:b w:val="0"/>
                <w:bCs w:val="0"/>
                <w:spacing w:val="-4"/>
                <w:sz w:val="28"/>
                <w:szCs w:val="28"/>
              </w:rPr>
              <w:t>课程，</w:t>
            </w:r>
            <w:r>
              <w:rPr>
                <w:rFonts w:hint="eastAsia" w:ascii="仿宋_GB2312" w:hAnsi="仿宋_GB2312" w:eastAsia="仿宋_GB2312" w:cs="仿宋_GB2312"/>
                <w:b w:val="0"/>
                <w:bCs w:val="0"/>
                <w:sz w:val="28"/>
                <w:szCs w:val="28"/>
              </w:rPr>
              <w:t>本课程主要是三维数字化应用技术方向而开设的学科，旨在让学生了解 3D 打印设备的结构原理、结构，并对 3D 打印设备进行拆装认知训练，对可能出现的问题进行排除和维护。为学生以后从事 3D 装配调试操作员和 3D 售后维修员的工作给予一定的知识基础。</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3"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108"/>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机械加工与检测</w:t>
            </w: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机械加工检测课程是工业机器人技术应用专业的专业选修</w:t>
            </w:r>
            <w:r>
              <w:rPr>
                <w:rFonts w:hint="eastAsia" w:ascii="仿宋_GB2312" w:hAnsi="仿宋_GB2312" w:eastAsia="仿宋_GB2312" w:cs="仿宋_GB2312"/>
                <w:b w:val="0"/>
                <w:bCs w:val="0"/>
                <w:spacing w:val="-4"/>
                <w:sz w:val="28"/>
                <w:szCs w:val="28"/>
              </w:rPr>
              <w:t>课程，使学生具备本专业的检测、维修、维 护方法和具体操作的能</w:t>
            </w:r>
            <w:r>
              <w:rPr>
                <w:rFonts w:hint="eastAsia" w:ascii="仿宋_GB2312" w:hAnsi="仿宋_GB2312" w:eastAsia="仿宋_GB2312" w:cs="仿宋_GB2312"/>
                <w:b w:val="0"/>
                <w:bCs w:val="0"/>
                <w:spacing w:val="-2"/>
                <w:sz w:val="28"/>
                <w:szCs w:val="28"/>
              </w:rPr>
              <w:t>力，掌握有关机械测量技术的基础常识，掌握常用量具的使用方法，掌握长度尺寸检测、角度检测、几何公差检测、表面粗糙度检测及螺纹检测的方法和技能，会分析一般的测量误差，能正确选用与维护常用量具仪，能根据工程要求胜任一般机械产品的检测工作。</w:t>
            </w:r>
          </w:p>
        </w:tc>
        <w:tc>
          <w:tcPr>
            <w:tcW w:w="717" w:type="dxa"/>
            <w:vAlign w:val="center"/>
          </w:tcPr>
          <w:p>
            <w:pPr>
              <w:pStyle w:val="12"/>
              <w:ind w:right="17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r>
    </w:tbl>
    <w:p>
      <w:pPr>
        <w:pStyle w:val="2"/>
        <w:numPr>
          <w:ilvl w:val="0"/>
          <w:numId w:val="0"/>
        </w:numPr>
        <w:tabs>
          <w:tab w:val="left" w:pos="1387"/>
        </w:tabs>
        <w:spacing w:before="31"/>
        <w:ind w:left="1102" w:left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实习实训</w:t>
      </w:r>
    </w:p>
    <w:p>
      <w:pPr>
        <w:spacing w:before="147" w:after="39"/>
        <w:ind w:left="1535" w:right="125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6.2.4  实习实训</w:t>
      </w:r>
    </w:p>
    <w:tbl>
      <w:tblPr>
        <w:tblStyle w:val="10"/>
        <w:tblW w:w="9073"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296"/>
        <w:gridCol w:w="6498"/>
        <w:gridCol w:w="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562"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号</w:t>
            </w:r>
          </w:p>
        </w:tc>
        <w:tc>
          <w:tcPr>
            <w:tcW w:w="1296"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6498"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主要教学内容和要求</w:t>
            </w:r>
          </w:p>
        </w:tc>
        <w:tc>
          <w:tcPr>
            <w:tcW w:w="717"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参考</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9"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钳工加工技术与技能</w:t>
            </w:r>
          </w:p>
        </w:tc>
        <w:tc>
          <w:tcPr>
            <w:tcW w:w="6498" w:type="dxa"/>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firstLine="55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通过钳工训练使学生了解钳工的工艺范围、加工方法和安全知识，使他们能够正确使用钳工的常用工具、量具，掌握金属的凿削、锉削、锯割和划线等操作方法，能够按照图样独立加工出形状一般复杂程度的零件。</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9"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rPr>
              <w:t>2</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rightChars="0"/>
              <w:jc w:val="center"/>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rPr>
              <w:t>工业机器人实训</w:t>
            </w:r>
          </w:p>
        </w:tc>
        <w:tc>
          <w:tcPr>
            <w:tcW w:w="6498" w:type="dxa"/>
            <w:vAlign w:val="top"/>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firstLine="420"/>
              <w:textAlignment w:val="auto"/>
              <w:rPr>
                <w:rFonts w:hint="eastAsia" w:ascii="仿宋_GB2312" w:hAnsi="仿宋_GB2312" w:eastAsia="仿宋_GB2312" w:cs="仿宋_GB2312"/>
                <w:b w:val="0"/>
                <w:bCs w:val="0"/>
                <w:spacing w:val="-1"/>
                <w:sz w:val="28"/>
                <w:szCs w:val="28"/>
              </w:rPr>
            </w:pPr>
            <w:r>
              <w:rPr>
                <w:rFonts w:hint="eastAsia" w:ascii="仿宋_GB2312" w:hAnsi="仿宋_GB2312" w:eastAsia="仿宋_GB2312" w:cs="仿宋_GB2312"/>
                <w:b w:val="0"/>
                <w:bCs w:val="0"/>
                <w:spacing w:val="-1"/>
                <w:sz w:val="28"/>
                <w:szCs w:val="28"/>
              </w:rPr>
              <w:t>通过工业机器人操作实训训练，学生能够了解工业机器人基本操作方法，能够使用工业机器人示教器独立完成工业机器人的基础操作。为学生后续学习和今后从事工业机器人技术领域的工作打下坚实的基础。</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420" w:firstLineChars="0"/>
              <w:jc w:val="both"/>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pacing w:val="-1"/>
                <w:sz w:val="28"/>
                <w:szCs w:val="28"/>
              </w:rPr>
              <w:t>通过工业现场机器人应用工作站的学习学习，使学生掌握工业机器人折弯、焊接、搬运与码垛等生产应用的基本操作，理解各工艺流程的编制，掌握工业机器人内部电气接线、调试、示教和编程等操作。</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rightChars="0"/>
              <w:jc w:val="center"/>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9" w:hRule="atLeast"/>
        </w:trPr>
        <w:tc>
          <w:tcPr>
            <w:tcW w:w="562"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rPr>
              <w:t>3</w:t>
            </w:r>
          </w:p>
        </w:tc>
        <w:tc>
          <w:tcPr>
            <w:tcW w:w="129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rightChars="0"/>
              <w:jc w:val="center"/>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rPr>
              <w:t>顶岗实习</w:t>
            </w:r>
          </w:p>
        </w:tc>
        <w:tc>
          <w:tcPr>
            <w:tcW w:w="6498" w:type="dxa"/>
            <w:vAlign w:val="top"/>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420" w:firstLineChars="0"/>
              <w:jc w:val="both"/>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pacing w:val="-1"/>
                <w:sz w:val="28"/>
                <w:szCs w:val="28"/>
              </w:rPr>
              <w:t>顶岗实习是指初步具备实践岗位独立工作能力的学生，到相应实习岗位，相对独立参与实际工作的活动。顶岗实习一般安排在毕业年</w:t>
            </w:r>
            <w:r>
              <w:rPr>
                <w:rFonts w:hint="eastAsia" w:ascii="仿宋_GB2312" w:hAnsi="仿宋_GB2312" w:eastAsia="仿宋_GB2312" w:cs="仿宋_GB2312"/>
                <w:b w:val="0"/>
                <w:bCs w:val="0"/>
                <w:spacing w:val="-8"/>
                <w:sz w:val="28"/>
                <w:szCs w:val="28"/>
              </w:rPr>
              <w:t xml:space="preserve">级，时间一般为 </w:t>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pacing w:val="-8"/>
                <w:sz w:val="28"/>
                <w:szCs w:val="28"/>
              </w:rPr>
              <w:t xml:space="preserve"> 个月，可根据专业实际，集中或分阶段安排。</w:t>
            </w:r>
          </w:p>
        </w:tc>
        <w:tc>
          <w:tcPr>
            <w:tcW w:w="717"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rightChars="0"/>
              <w:jc w:val="center"/>
              <w:textAlignment w:val="auto"/>
              <w:rPr>
                <w:rFonts w:hint="eastAsia" w:ascii="仿宋_GB2312" w:hAnsi="仿宋_GB2312" w:eastAsia="仿宋_GB2312" w:cs="仿宋_GB2312"/>
                <w:b w:val="0"/>
                <w:bCs w:val="0"/>
                <w:sz w:val="28"/>
                <w:szCs w:val="28"/>
                <w:lang w:val="en-US" w:eastAsia="zh-CN" w:bidi="ar-SA"/>
              </w:rPr>
            </w:pPr>
            <w:r>
              <w:rPr>
                <w:rFonts w:hint="eastAsia" w:ascii="仿宋_GB2312" w:hAnsi="仿宋_GB2312" w:eastAsia="仿宋_GB2312" w:cs="仿宋_GB2312"/>
                <w:b w:val="0"/>
                <w:bCs w:val="0"/>
                <w:sz w:val="28"/>
                <w:szCs w:val="28"/>
              </w:rPr>
              <w:t>540</w:t>
            </w:r>
          </w:p>
        </w:tc>
      </w:tr>
    </w:tbl>
    <w:p>
      <w:pPr>
        <w:spacing w:line="276" w:lineRule="auto"/>
        <w:jc w:val="center"/>
        <w:rPr>
          <w:rFonts w:hint="eastAsia" w:ascii="仿宋_GB2312" w:hAnsi="仿宋_GB2312" w:eastAsia="仿宋_GB2312" w:cs="仿宋_GB2312"/>
          <w:b w:val="0"/>
          <w:bCs w:val="0"/>
          <w:sz w:val="28"/>
          <w:szCs w:val="28"/>
        </w:rPr>
        <w:sectPr>
          <w:type w:val="continuous"/>
          <w:pgSz w:w="11910" w:h="16840"/>
          <w:pgMar w:top="1400" w:right="1160" w:bottom="1050" w:left="1160" w:header="720" w:footer="720" w:gutter="0"/>
          <w:cols w:space="720" w:num="1"/>
        </w:sectPr>
      </w:pP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58"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pacing w:val="-1"/>
          <w:sz w:val="28"/>
          <w:szCs w:val="28"/>
        </w:rPr>
        <w:t>七、教学进程总体安排</w:t>
      </w:r>
    </w:p>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（一）教学时间分配</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right="0" w:firstLine="1064" w:firstLineChars="4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7"/>
          <w:sz w:val="28"/>
          <w:szCs w:val="28"/>
        </w:rPr>
        <w:t xml:space="preserve">第一学期安排 </w:t>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pacing w:val="-23"/>
          <w:sz w:val="28"/>
          <w:szCs w:val="28"/>
        </w:rPr>
        <w:t xml:space="preserve"> 周</w:t>
      </w:r>
      <w:r>
        <w:rPr>
          <w:rFonts w:hint="eastAsia" w:ascii="仿宋_GB2312" w:hAnsi="仿宋_GB2312" w:eastAsia="仿宋_GB2312" w:cs="仿宋_GB2312"/>
          <w:b w:val="0"/>
          <w:bCs w:val="0"/>
          <w:sz w:val="28"/>
          <w:szCs w:val="28"/>
        </w:rPr>
        <w:t>（包含机动周），</w:t>
      </w:r>
      <w:r>
        <w:rPr>
          <w:rFonts w:hint="eastAsia" w:ascii="仿宋_GB2312" w:hAnsi="仿宋_GB2312" w:eastAsia="仿宋_GB2312" w:cs="仿宋_GB2312"/>
          <w:b w:val="0"/>
          <w:bCs w:val="0"/>
          <w:spacing w:val="-6"/>
          <w:sz w:val="28"/>
          <w:szCs w:val="28"/>
        </w:rPr>
        <w:t xml:space="preserve">其余每学期安排 </w:t>
      </w:r>
      <w:r>
        <w:rPr>
          <w:rFonts w:hint="eastAsia" w:ascii="仿宋_GB2312" w:hAnsi="仿宋_GB2312" w:eastAsia="仿宋_GB2312" w:cs="仿宋_GB2312"/>
          <w:b w:val="0"/>
          <w:bCs w:val="0"/>
          <w:sz w:val="28"/>
          <w:szCs w:val="28"/>
        </w:rPr>
        <w:t>20</w:t>
      </w:r>
      <w:r>
        <w:rPr>
          <w:rFonts w:hint="eastAsia" w:ascii="仿宋_GB2312" w:hAnsi="仿宋_GB2312" w:eastAsia="仿宋_GB2312" w:cs="仿宋_GB2312"/>
          <w:b w:val="0"/>
          <w:bCs w:val="0"/>
          <w:spacing w:val="-10"/>
          <w:sz w:val="28"/>
          <w:szCs w:val="28"/>
        </w:rPr>
        <w:t xml:space="preserve"> 周教学活</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right="0" w:firstLine="51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1"/>
          <w:sz w:val="28"/>
          <w:szCs w:val="28"/>
        </w:rPr>
        <w:t xml:space="preserve">动，周课时为 </w:t>
      </w:r>
      <w:r>
        <w:rPr>
          <w:rFonts w:hint="eastAsia" w:ascii="仿宋_GB2312" w:hAnsi="仿宋_GB2312" w:eastAsia="仿宋_GB2312" w:cs="仿宋_GB2312"/>
          <w:b w:val="0"/>
          <w:bCs w:val="0"/>
          <w:spacing w:val="-1"/>
          <w:sz w:val="28"/>
          <w:szCs w:val="28"/>
        </w:rPr>
        <w:t>28</w:t>
      </w:r>
      <w:r>
        <w:rPr>
          <w:rFonts w:hint="eastAsia" w:ascii="仿宋_GB2312" w:hAnsi="仿宋_GB2312" w:eastAsia="仿宋_GB2312" w:cs="仿宋_GB2312"/>
          <w:b w:val="0"/>
          <w:bCs w:val="0"/>
          <w:spacing w:val="-17"/>
          <w:sz w:val="28"/>
          <w:szCs w:val="28"/>
        </w:rPr>
        <w:t xml:space="preserve"> 课时，顶岗实习为 </w:t>
      </w:r>
      <w:r>
        <w:rPr>
          <w:rFonts w:hint="eastAsia" w:ascii="仿宋_GB2312" w:hAnsi="仿宋_GB2312" w:eastAsia="仿宋_GB2312" w:cs="仿宋_GB2312"/>
          <w:b w:val="0"/>
          <w:bCs w:val="0"/>
          <w:spacing w:val="-1"/>
          <w:sz w:val="28"/>
          <w:szCs w:val="28"/>
        </w:rPr>
        <w:t>6</w:t>
      </w:r>
      <w:r>
        <w:rPr>
          <w:rFonts w:hint="eastAsia" w:ascii="仿宋_GB2312" w:hAnsi="仿宋_GB2312" w:eastAsia="仿宋_GB2312" w:cs="仿宋_GB2312"/>
          <w:b w:val="0"/>
          <w:bCs w:val="0"/>
          <w:spacing w:val="-10"/>
          <w:sz w:val="28"/>
          <w:szCs w:val="28"/>
        </w:rPr>
        <w:t xml:space="preserve"> 个月，考虑到学校实际情况和学期</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right="0" w:firstLine="544"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4"/>
          <w:sz w:val="28"/>
          <w:szCs w:val="28"/>
        </w:rPr>
        <w:t xml:space="preserve">周数的一致性，将为期 </w:t>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pacing w:val="-10"/>
          <w:sz w:val="28"/>
          <w:szCs w:val="28"/>
        </w:rPr>
        <w:t xml:space="preserve"> 个月的顶岗实习折合成 </w:t>
      </w:r>
      <w:r>
        <w:rPr>
          <w:rFonts w:hint="eastAsia" w:ascii="仿宋_GB2312" w:hAnsi="仿宋_GB2312" w:eastAsia="仿宋_GB2312" w:cs="仿宋_GB2312"/>
          <w:b w:val="0"/>
          <w:bCs w:val="0"/>
          <w:sz w:val="28"/>
          <w:szCs w:val="28"/>
        </w:rPr>
        <w:t>540</w:t>
      </w:r>
      <w:r>
        <w:rPr>
          <w:rFonts w:hint="eastAsia" w:ascii="仿宋_GB2312" w:hAnsi="仿宋_GB2312" w:eastAsia="仿宋_GB2312" w:cs="仿宋_GB2312"/>
          <w:b w:val="0"/>
          <w:bCs w:val="0"/>
          <w:spacing w:val="-7"/>
          <w:sz w:val="28"/>
          <w:szCs w:val="28"/>
        </w:rPr>
        <w:t xml:space="preserve"> 课时。教学时间分</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right="0" w:firstLine="512"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2"/>
          <w:sz w:val="28"/>
          <w:szCs w:val="28"/>
        </w:rPr>
        <w:t xml:space="preserve">配具体如表 </w:t>
      </w:r>
      <w:r>
        <w:rPr>
          <w:rFonts w:hint="eastAsia" w:ascii="仿宋_GB2312" w:hAnsi="仿宋_GB2312" w:eastAsia="仿宋_GB2312" w:cs="仿宋_GB2312"/>
          <w:b w:val="0"/>
          <w:bCs w:val="0"/>
          <w:sz w:val="28"/>
          <w:szCs w:val="28"/>
        </w:rPr>
        <w:t>7.1</w:t>
      </w:r>
      <w:r>
        <w:rPr>
          <w:rFonts w:hint="eastAsia" w:ascii="仿宋_GB2312" w:hAnsi="仿宋_GB2312" w:eastAsia="仿宋_GB2312" w:cs="仿宋_GB2312"/>
          <w:b w:val="0"/>
          <w:bCs w:val="0"/>
          <w:spacing w:val="-18"/>
          <w:sz w:val="28"/>
          <w:szCs w:val="28"/>
        </w:rPr>
        <w:t xml:space="preserve"> 所示。</w:t>
      </w:r>
    </w:p>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mc:AlternateContent>
          <mc:Choice Requires="wps">
            <w:drawing>
              <wp:anchor distT="0" distB="0" distL="114300" distR="114300" simplePos="0" relativeHeight="251660288" behindDoc="1" locked="0" layoutInCell="1" allowOverlap="1">
                <wp:simplePos x="0" y="0"/>
                <wp:positionH relativeFrom="page">
                  <wp:posOffset>812800</wp:posOffset>
                </wp:positionH>
                <wp:positionV relativeFrom="paragraph">
                  <wp:posOffset>337185</wp:posOffset>
                </wp:positionV>
                <wp:extent cx="876300" cy="45720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876300" cy="457200"/>
                        </a:xfrm>
                        <a:prstGeom prst="line">
                          <a:avLst/>
                        </a:prstGeom>
                        <a:noFill/>
                        <a:ln w="6096">
                          <a:solidFill>
                            <a:srgbClr val="000000"/>
                          </a:solidFill>
                          <a:prstDash val="solid"/>
                          <a:round/>
                        </a:ln>
                      </wps:spPr>
                      <wps:bodyPr/>
                    </wps:wsp>
                  </a:graphicData>
                </a:graphic>
              </wp:anchor>
            </w:drawing>
          </mc:Choice>
          <mc:Fallback>
            <w:pict>
              <v:line id="Line 2" o:spid="_x0000_s1026" o:spt="20" style="position:absolute;left:0pt;margin-left:64pt;margin-top:26.55pt;height:36pt;width:69pt;mso-position-horizontal-relative:page;z-index:-251656192;mso-width-relative:page;mso-height-relative:page;" filled="f" stroked="t" coordsize="21600,21600" o:gfxdata="UEsDBAoAAAAAAIdO4kAAAAAAAAAAAAAAAAAEAAAAZHJzL1BLAwQUAAAACACHTuJAmZLK69gAAAAK&#10;AQAADwAAAGRycy9kb3ducmV2LnhtbE2PwU7DMBBE70j8g7VI3KiToAYT4vQAAqkHhGgrzm68JCHx&#10;Oordpv17tic4zs5o9k25OrlBHHEKnScN6SIBgVR721GjYbd9vVMgQjRkzeAJNZwxwKq6vipNYf1M&#10;n3jcxEZwCYXCaGhjHAspQ92iM2HhRyT2vv3kTGQ5NdJOZuZyN8gsSXLpTEf8oTUjPrdY95uD0/Cu&#10;5Iv/6L/q88+8fVNq3T8+rHda396kyROIiKf4F4YLPqNDxUx7fyAbxMA6U7wlaljepyA4kOU5H/YX&#10;Z5mCrEr5f0L1C1BLAwQUAAAACACHTuJAQ50+8L0BAABuAwAADgAAAGRycy9lMm9Eb2MueG1srVPB&#10;jtMwEL0j8Q+W7zRpge4SNd1Dq+VSoNIuHzC1ncTC9li226R/z9jtFhZuiBys2PPmzcx79uphsoad&#10;VIgaXcvns5oz5QRK7fqWf39+fHfPWUzgJBh0quVnFfnD+u2b1egbtcABjVSBEYmLzehbPqTkm6qK&#10;YlAW4gy9chTsMFhItA19JQOMxG5NtajrZTVikD6gUDHS6fYS5OvC33VKpG9dF1VipuXUWyprKOsh&#10;r9V6BU0fwA9aXNuAf+jCgnZU9Ea1hQTsGPRfVFaLgBG7NBNoK+w6LVSZgaaZ139M8zSAV2UWEif6&#10;m0zx/9GKr6d9YFqSd5w5sGTRTjvFFlmZ0ceGABu3D3k2Mbknv0PxIzKHmwFcr0qHz2dPafOcUb1K&#10;yZvoif8wfkFJGDgmLDJNXbCZkgRgU3HjfHNDTYkJOry/W76vyTNBoQ8f78jtUgGal2QfYvqs0LL8&#10;03JDfRdyOO1iys1A8wLJtRw+amOK4caxseXL+tOyJEQ0WuZghsXQHzYmsBPkK1O+a91XsMy8hThc&#10;cCWUYdAEPDp5qW7cVZEswkXOA8rzPuRwFodMLW1eL2C+Nb/vC+rXM1n/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mSyuvYAAAACgEAAA8AAAAAAAAAAQAgAAAAIgAAAGRycy9kb3ducmV2LnhtbFBL&#10;AQIUABQAAAAIAIdO4kBDnT7wvQEAAG4DAAAOAAAAAAAAAAEAIAAAACcBAABkcnMvZTJvRG9jLnht&#10;bFBLBQYAAAAABgAGAFkBAABWBQAAAAA=&#10;">
                <v:fill on="f" focussize="0,0"/>
                <v:stroke weight="0.48pt" color="#000000" joinstyle="round"/>
                <v:imagedata o:title=""/>
                <o:lock v:ext="edit" aspectratio="f"/>
              </v:line>
            </w:pict>
          </mc:Fallback>
        </mc:AlternateContent>
      </w: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7.1</w:t>
      </w:r>
      <w:r>
        <w:rPr>
          <w:rFonts w:hint="eastAsia" w:ascii="仿宋_GB2312" w:hAnsi="仿宋_GB2312" w:eastAsia="仿宋_GB2312" w:cs="仿宋_GB2312"/>
          <w:b w:val="0"/>
          <w:bCs w:val="0"/>
          <w:spacing w:val="13"/>
          <w:sz w:val="28"/>
          <w:szCs w:val="28"/>
        </w:rPr>
        <w:t xml:space="preserve"> 教学时间分配</w:t>
      </w:r>
    </w:p>
    <w:tbl>
      <w:tblPr>
        <w:tblStyle w:val="10"/>
        <w:tblW w:w="9076"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850"/>
        <w:gridCol w:w="1844"/>
        <w:gridCol w:w="1844"/>
        <w:gridCol w:w="850"/>
        <w:gridCol w:w="853"/>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1390" w:type="dxa"/>
          </w:tcPr>
          <w:p>
            <w:pPr>
              <w:pStyle w:val="12"/>
              <w:spacing w:before="101" w:line="255" w:lineRule="exact"/>
              <w:ind w:left="84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w:t>
            </w:r>
          </w:p>
          <w:p>
            <w:pPr>
              <w:pStyle w:val="12"/>
              <w:spacing w:line="255" w:lineRule="exact"/>
              <w:ind w:left="107"/>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课堂教学</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实训（含认知、跟岗、顶岗实习）</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入学（毕业）</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z w:val="28"/>
                <w:szCs w:val="28"/>
              </w:rPr>
              <w:t>教育（含军训）</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考试</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机动</w:t>
            </w: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39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1（认知实习）</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39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139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39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0" w:hRule="atLeast"/>
        </w:trPr>
        <w:tc>
          <w:tcPr>
            <w:tcW w:w="139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第五学期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139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第六学期</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390" w:type="dxa"/>
            <w:vAlign w:val="center"/>
          </w:tcPr>
          <w:p>
            <w:pPr>
              <w:pStyle w:val="12"/>
              <w:spacing w:before="41"/>
              <w:ind w:right="427"/>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合计</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82</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29</w:t>
            </w:r>
          </w:p>
        </w:tc>
        <w:tc>
          <w:tcPr>
            <w:tcW w:w="184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85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853"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144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121</w:t>
            </w:r>
          </w:p>
        </w:tc>
      </w:tr>
    </w:tbl>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（二）教学时间安排</w:t>
      </w:r>
    </w:p>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7.2</w:t>
      </w:r>
      <w:r>
        <w:rPr>
          <w:rFonts w:hint="eastAsia" w:ascii="仿宋_GB2312" w:hAnsi="仿宋_GB2312" w:eastAsia="仿宋_GB2312" w:cs="仿宋_GB2312"/>
          <w:b w:val="0"/>
          <w:bCs w:val="0"/>
          <w:spacing w:val="13"/>
          <w:sz w:val="28"/>
          <w:szCs w:val="28"/>
        </w:rPr>
        <w:t xml:space="preserve"> 教学时间安排</w:t>
      </w:r>
    </w:p>
    <w:tbl>
      <w:tblPr>
        <w:tblStyle w:val="8"/>
        <w:tblW w:w="96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57"/>
        <w:gridCol w:w="1294"/>
        <w:gridCol w:w="768"/>
        <w:gridCol w:w="723"/>
        <w:gridCol w:w="723"/>
        <w:gridCol w:w="633"/>
        <w:gridCol w:w="723"/>
        <w:gridCol w:w="723"/>
        <w:gridCol w:w="723"/>
        <w:gridCol w:w="723"/>
        <w:gridCol w:w="723"/>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698" w:type="dxa"/>
            <w:gridSpan w:val="13"/>
            <w:shd w:val="clear" w:color="auto" w:fill="auto"/>
            <w:noWrap/>
            <w:vAlign w:val="center"/>
          </w:tcPr>
          <w:p>
            <w:pPr>
              <w:pStyle w:val="12"/>
              <w:spacing w:before="53"/>
              <w:ind w:left="92" w:right="77"/>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工业机器人技术应用专业教学计划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400" w:type="dxa"/>
            <w:gridSpan w:val="2"/>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课程类别</w:t>
            </w:r>
          </w:p>
        </w:tc>
        <w:tc>
          <w:tcPr>
            <w:tcW w:w="1294"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课程名称</w:t>
            </w:r>
          </w:p>
        </w:tc>
        <w:tc>
          <w:tcPr>
            <w:tcW w:w="768"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学时</w:t>
            </w:r>
          </w:p>
        </w:tc>
        <w:tc>
          <w:tcPr>
            <w:tcW w:w="723"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理论学时</w:t>
            </w:r>
          </w:p>
        </w:tc>
        <w:tc>
          <w:tcPr>
            <w:tcW w:w="723"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实践学时</w:t>
            </w:r>
          </w:p>
        </w:tc>
        <w:tc>
          <w:tcPr>
            <w:tcW w:w="633"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学分</w:t>
            </w:r>
          </w:p>
        </w:tc>
        <w:tc>
          <w:tcPr>
            <w:tcW w:w="4157" w:type="dxa"/>
            <w:gridSpan w:val="6"/>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400" w:type="dxa"/>
            <w:gridSpan w:val="2"/>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68"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2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2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63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8" w:hRule="atLeast"/>
        </w:trPr>
        <w:tc>
          <w:tcPr>
            <w:tcW w:w="1400" w:type="dxa"/>
            <w:gridSpan w:val="2"/>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68"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2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2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63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课堂教学18周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考试</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周机动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课堂教学18周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考试</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周机动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课堂教学18周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考试</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周机动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课堂教学18周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考试</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周机动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课堂教学18周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考试</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周机动</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周</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543"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公共基础课</w:t>
            </w:r>
          </w:p>
        </w:tc>
        <w:tc>
          <w:tcPr>
            <w:tcW w:w="857"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必修课、限定选修</w:t>
            </w: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习近平新时代中国特色社会主义思想学生读本</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63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6"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中国特色社会主义</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63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心理健康与职业生涯</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哲学与人生</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职业道德与法治</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语文</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198</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132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66</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11</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数学</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英语</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信息技术</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50</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58</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体育与健康</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180</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60</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120</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公共艺术</w:t>
            </w:r>
          </w:p>
        </w:tc>
        <w:tc>
          <w:tcPr>
            <w:tcW w:w="768"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63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历史</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物理</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选修课</w:t>
            </w: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劳动教育</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职业素养</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2694" w:type="dxa"/>
            <w:gridSpan w:val="3"/>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公共基础课小计</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1170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692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478</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65</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17</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3"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专业技能课</w:t>
            </w:r>
          </w:p>
        </w:tc>
        <w:tc>
          <w:tcPr>
            <w:tcW w:w="857"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专业核心课</w:t>
            </w: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机械制图</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114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机械基础</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252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63</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189</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电工电子技术与技能</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27</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5"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金属加工基础</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40</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可编程控制器应用技术</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专业技能课或方向课</w:t>
            </w: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CAD/CAM技术</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工业机器人操作与编程</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27</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传感器与检测技术</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电机与拖动</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27</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81</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液压与气动技术</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工业机器人技术仿真</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选修课</w:t>
            </w: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3D打印结构原理与维护</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27</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工业机器人操作与运维</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27</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auto" w:fill="auto"/>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857"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1294"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机械加工检测技术</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27</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542"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gridSpan w:val="3"/>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专业技能课小计</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1314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323</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991</w:t>
            </w:r>
          </w:p>
        </w:tc>
        <w:tc>
          <w:tcPr>
            <w:tcW w:w="63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73</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11</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w:t>
            </w:r>
          </w:p>
        </w:tc>
        <w:tc>
          <w:tcPr>
            <w:tcW w:w="542"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4" w:hRule="atLeast"/>
        </w:trPr>
        <w:tc>
          <w:tcPr>
            <w:tcW w:w="543" w:type="dxa"/>
            <w:vMerge w:val="restart"/>
            <w:shd w:val="clear" w:color="auto" w:fill="auto"/>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实践教学环节</w:t>
            </w:r>
          </w:p>
        </w:tc>
        <w:tc>
          <w:tcPr>
            <w:tcW w:w="2151" w:type="dxa"/>
            <w:gridSpan w:val="2"/>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钳工加工技术实训</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63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1周</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2151" w:type="dxa"/>
            <w:gridSpan w:val="2"/>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工业机器人综合实训</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24</w:t>
            </w:r>
          </w:p>
        </w:tc>
        <w:tc>
          <w:tcPr>
            <w:tcW w:w="63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2周</w:t>
            </w:r>
          </w:p>
        </w:tc>
        <w:tc>
          <w:tcPr>
            <w:tcW w:w="542"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43" w:type="dxa"/>
            <w:vMerge w:val="continue"/>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2151" w:type="dxa"/>
            <w:gridSpan w:val="2"/>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顶岗实习</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540</w:t>
            </w:r>
          </w:p>
        </w:tc>
        <w:tc>
          <w:tcPr>
            <w:tcW w:w="63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694" w:type="dxa"/>
            <w:gridSpan w:val="3"/>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实践教学环节小计</w:t>
            </w:r>
          </w:p>
        </w:tc>
        <w:tc>
          <w:tcPr>
            <w:tcW w:w="768"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588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588</w:t>
            </w:r>
          </w:p>
        </w:tc>
        <w:tc>
          <w:tcPr>
            <w:tcW w:w="63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32</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c>
          <w:tcPr>
            <w:tcW w:w="542"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2694" w:type="dxa"/>
            <w:gridSpan w:val="3"/>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合计</w:t>
            </w:r>
          </w:p>
        </w:tc>
        <w:tc>
          <w:tcPr>
            <w:tcW w:w="768"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3072</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1015</w:t>
            </w:r>
          </w:p>
        </w:tc>
        <w:tc>
          <w:tcPr>
            <w:tcW w:w="723" w:type="dxa"/>
            <w:shd w:val="clear" w:color="000000" w:fill="FFFFFF"/>
            <w:noWrap/>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2057</w:t>
            </w:r>
          </w:p>
        </w:tc>
        <w:tc>
          <w:tcPr>
            <w:tcW w:w="63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170</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28</w:t>
            </w:r>
          </w:p>
        </w:tc>
        <w:tc>
          <w:tcPr>
            <w:tcW w:w="723"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28</w:t>
            </w:r>
          </w:p>
        </w:tc>
        <w:tc>
          <w:tcPr>
            <w:tcW w:w="542" w:type="dxa"/>
            <w:shd w:val="clear" w:color="000000" w:fill="FFFFFF"/>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w:t>
            </w:r>
          </w:p>
        </w:tc>
      </w:tr>
    </w:tbl>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（三）教学总课时分配</w:t>
      </w:r>
    </w:p>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7.3</w:t>
      </w:r>
      <w:r>
        <w:rPr>
          <w:rFonts w:hint="eastAsia" w:ascii="仿宋_GB2312" w:hAnsi="仿宋_GB2312" w:eastAsia="仿宋_GB2312" w:cs="仿宋_GB2312"/>
          <w:b w:val="0"/>
          <w:bCs w:val="0"/>
          <w:spacing w:val="11"/>
          <w:sz w:val="28"/>
          <w:szCs w:val="28"/>
        </w:rPr>
        <w:t xml:space="preserve"> 教学总课时分配</w:t>
      </w:r>
    </w:p>
    <w:tbl>
      <w:tblPr>
        <w:tblStyle w:val="10"/>
        <w:tblW w:w="9081" w:type="dxa"/>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8"/>
        <w:gridCol w:w="764"/>
        <w:gridCol w:w="2327"/>
        <w:gridCol w:w="646"/>
        <w:gridCol w:w="1036"/>
        <w:gridCol w:w="1036"/>
        <w:gridCol w:w="1037"/>
        <w:gridCol w:w="1125"/>
        <w:gridCol w:w="6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9" w:hRule="atLeast"/>
        </w:trPr>
        <w:tc>
          <w:tcPr>
            <w:tcW w:w="418" w:type="dxa"/>
            <w:vMerge w:val="restart"/>
            <w:tcBorders>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764" w:type="dxa"/>
            <w:vMerge w:val="restart"/>
            <w:tcBorders>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课程类型</w:t>
            </w:r>
          </w:p>
        </w:tc>
        <w:tc>
          <w:tcPr>
            <w:tcW w:w="2327" w:type="dxa"/>
            <w:vMerge w:val="restart"/>
            <w:tcBorders>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课程性质</w:t>
            </w:r>
          </w:p>
        </w:tc>
        <w:tc>
          <w:tcPr>
            <w:tcW w:w="646" w:type="dxa"/>
            <w:vMerge w:val="restart"/>
            <w:tcBorders>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课程门数</w:t>
            </w:r>
          </w:p>
        </w:tc>
        <w:tc>
          <w:tcPr>
            <w:tcW w:w="3109" w:type="dxa"/>
            <w:gridSpan w:val="3"/>
            <w:tcBorders>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教学课时</w:t>
            </w:r>
          </w:p>
        </w:tc>
        <w:tc>
          <w:tcPr>
            <w:tcW w:w="1125" w:type="dxa"/>
            <w:vMerge w:val="restart"/>
            <w:tcBorders>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实践学时</w:t>
            </w:r>
            <w:r>
              <w:rPr>
                <w:rFonts w:hint="eastAsia" w:ascii="仿宋_GB2312" w:hAnsi="仿宋_GB2312" w:eastAsia="仿宋_GB2312" w:cs="仿宋_GB2312"/>
                <w:b w:val="0"/>
                <w:bCs w:val="0"/>
                <w:sz w:val="28"/>
                <w:szCs w:val="28"/>
              </w:rPr>
              <w:t>比例</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p>
        </w:tc>
        <w:tc>
          <w:tcPr>
            <w:tcW w:w="692" w:type="dxa"/>
            <w:vMerge w:val="restart"/>
            <w:tcBorders>
              <w:left w:val="single" w:color="000000" w:sz="6" w:space="0"/>
              <w:bottom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5" w:hRule="atLeast"/>
        </w:trPr>
        <w:tc>
          <w:tcPr>
            <w:tcW w:w="418" w:type="dxa"/>
            <w:vMerge w:val="continue"/>
            <w:tcBorders>
              <w:top w:val="nil"/>
              <w:bottom w:val="single" w:color="000000" w:sz="6" w:space="0"/>
              <w:right w:val="single" w:color="000000" w:sz="6" w:space="0"/>
            </w:tcBorders>
            <w:shd w:val="clear" w:color="auto" w:fill="FAE3D4"/>
          </w:tcPr>
          <w:p>
            <w:pPr>
              <w:rPr>
                <w:rFonts w:hint="eastAsia" w:ascii="仿宋_GB2312" w:hAnsi="仿宋_GB2312" w:eastAsia="仿宋_GB2312" w:cs="仿宋_GB2312"/>
                <w:b w:val="0"/>
                <w:bCs w:val="0"/>
                <w:sz w:val="28"/>
                <w:szCs w:val="28"/>
              </w:rPr>
            </w:pPr>
          </w:p>
        </w:tc>
        <w:tc>
          <w:tcPr>
            <w:tcW w:w="764" w:type="dxa"/>
            <w:vMerge w:val="continue"/>
            <w:tcBorders>
              <w:top w:val="nil"/>
              <w:left w:val="single" w:color="000000" w:sz="6" w:space="0"/>
              <w:bottom w:val="single" w:color="000000" w:sz="6" w:space="0"/>
              <w:right w:val="single" w:color="000000" w:sz="6" w:space="0"/>
            </w:tcBorders>
            <w:shd w:val="clear" w:color="auto" w:fill="FAE3D4"/>
          </w:tcPr>
          <w:p>
            <w:pPr>
              <w:rPr>
                <w:rFonts w:hint="eastAsia" w:ascii="仿宋_GB2312" w:hAnsi="仿宋_GB2312" w:eastAsia="仿宋_GB2312" w:cs="仿宋_GB2312"/>
                <w:b w:val="0"/>
                <w:bCs w:val="0"/>
                <w:sz w:val="28"/>
                <w:szCs w:val="28"/>
              </w:rPr>
            </w:pPr>
          </w:p>
        </w:tc>
        <w:tc>
          <w:tcPr>
            <w:tcW w:w="2327" w:type="dxa"/>
            <w:vMerge w:val="continue"/>
            <w:tcBorders>
              <w:top w:val="nil"/>
              <w:left w:val="single" w:color="000000" w:sz="6" w:space="0"/>
              <w:bottom w:val="single" w:color="000000" w:sz="6" w:space="0"/>
              <w:right w:val="single" w:color="000000" w:sz="6" w:space="0"/>
            </w:tcBorders>
            <w:shd w:val="clear" w:color="auto" w:fill="FAE3D4"/>
          </w:tcPr>
          <w:p>
            <w:pPr>
              <w:rPr>
                <w:rFonts w:hint="eastAsia" w:ascii="仿宋_GB2312" w:hAnsi="仿宋_GB2312" w:eastAsia="仿宋_GB2312" w:cs="仿宋_GB2312"/>
                <w:b w:val="0"/>
                <w:bCs w:val="0"/>
                <w:sz w:val="28"/>
                <w:szCs w:val="28"/>
              </w:rPr>
            </w:pPr>
          </w:p>
        </w:tc>
        <w:tc>
          <w:tcPr>
            <w:tcW w:w="646" w:type="dxa"/>
            <w:vMerge w:val="continue"/>
            <w:tcBorders>
              <w:top w:val="nil"/>
              <w:left w:val="single" w:color="000000" w:sz="6" w:space="0"/>
              <w:bottom w:val="single" w:color="000000" w:sz="6" w:space="0"/>
              <w:right w:val="single" w:color="000000" w:sz="6" w:space="0"/>
            </w:tcBorders>
            <w:shd w:val="clear" w:color="auto" w:fill="FAE3D4"/>
          </w:tcPr>
          <w:p>
            <w:pPr>
              <w:rPr>
                <w:rFonts w:hint="eastAsia" w:ascii="仿宋_GB2312" w:hAnsi="仿宋_GB2312" w:eastAsia="仿宋_GB2312" w:cs="仿宋_GB2312"/>
                <w:b w:val="0"/>
                <w:bCs w:val="0"/>
                <w:sz w:val="28"/>
                <w:szCs w:val="28"/>
              </w:rPr>
            </w:pPr>
          </w:p>
        </w:tc>
        <w:tc>
          <w:tcPr>
            <w:tcW w:w="1036" w:type="dxa"/>
            <w:tcBorders>
              <w:top w:val="single" w:color="000000" w:sz="6" w:space="0"/>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总课时</w:t>
            </w:r>
          </w:p>
        </w:tc>
        <w:tc>
          <w:tcPr>
            <w:tcW w:w="1036" w:type="dxa"/>
            <w:tcBorders>
              <w:top w:val="single" w:color="000000" w:sz="6" w:space="0"/>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理论课时</w:t>
            </w:r>
          </w:p>
        </w:tc>
        <w:tc>
          <w:tcPr>
            <w:tcW w:w="1037" w:type="dxa"/>
            <w:tcBorders>
              <w:top w:val="single" w:color="000000" w:sz="6" w:space="0"/>
              <w:left w:val="single" w:color="000000" w:sz="6" w:space="0"/>
              <w:bottom w:val="single" w:color="000000" w:sz="6" w:space="0"/>
              <w:right w:val="single" w:color="000000" w:sz="6" w:space="0"/>
            </w:tcBorders>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实践课时</w:t>
            </w:r>
          </w:p>
        </w:tc>
        <w:tc>
          <w:tcPr>
            <w:tcW w:w="1125" w:type="dxa"/>
            <w:vMerge w:val="continue"/>
            <w:tcBorders>
              <w:top w:val="nil"/>
              <w:left w:val="single" w:color="000000" w:sz="6" w:space="0"/>
              <w:bottom w:val="single" w:color="000000" w:sz="6" w:space="0"/>
              <w:right w:val="single" w:color="000000" w:sz="6" w:space="0"/>
            </w:tcBorders>
            <w:shd w:val="clear" w:color="auto" w:fill="FAE3D4"/>
          </w:tcPr>
          <w:p>
            <w:pPr>
              <w:rPr>
                <w:rFonts w:hint="eastAsia" w:ascii="仿宋_GB2312" w:hAnsi="仿宋_GB2312" w:eastAsia="仿宋_GB2312" w:cs="仿宋_GB2312"/>
                <w:b w:val="0"/>
                <w:bCs w:val="0"/>
                <w:sz w:val="28"/>
                <w:szCs w:val="28"/>
              </w:rPr>
            </w:pPr>
          </w:p>
        </w:tc>
        <w:tc>
          <w:tcPr>
            <w:tcW w:w="692" w:type="dxa"/>
            <w:vMerge w:val="continue"/>
            <w:tcBorders>
              <w:top w:val="nil"/>
              <w:left w:val="single" w:color="000000" w:sz="6" w:space="0"/>
              <w:bottom w:val="single" w:color="000000" w:sz="6" w:space="0"/>
            </w:tcBorders>
            <w:shd w:val="clear" w:color="auto" w:fill="FAE3D4"/>
          </w:tcPr>
          <w:p>
            <w:pPr>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1" w:hRule="atLeast"/>
        </w:trPr>
        <w:tc>
          <w:tcPr>
            <w:tcW w:w="418" w:type="dxa"/>
            <w:tcBorders>
              <w:top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764" w:type="dxa"/>
            <w:vMerge w:val="restart"/>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公共</w:t>
            </w:r>
            <w:r>
              <w:rPr>
                <w:rFonts w:hint="eastAsia" w:ascii="仿宋_GB2312" w:hAnsi="仿宋_GB2312" w:eastAsia="仿宋_GB2312" w:cs="仿宋_GB2312"/>
                <w:b w:val="0"/>
                <w:bCs w:val="0"/>
                <w:spacing w:val="-8"/>
                <w:sz w:val="28"/>
                <w:szCs w:val="28"/>
              </w:rPr>
              <w:t>基础</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课程</w:t>
            </w:r>
          </w:p>
        </w:tc>
        <w:tc>
          <w:tcPr>
            <w:tcW w:w="232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公共基础必修课程</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13</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1116</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668</w:t>
            </w:r>
          </w:p>
        </w:tc>
        <w:tc>
          <w:tcPr>
            <w:tcW w:w="103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448</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40.1</w:t>
            </w:r>
          </w:p>
        </w:tc>
        <w:tc>
          <w:tcPr>
            <w:tcW w:w="692" w:type="dxa"/>
            <w:tcBorders>
              <w:top w:val="single" w:color="000000" w:sz="6" w:space="0"/>
              <w:left w:val="single" w:color="000000" w:sz="6" w:space="0"/>
              <w:bottom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418" w:type="dxa"/>
            <w:tcBorders>
              <w:top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76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232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公共基础选修课程</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54</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24</w:t>
            </w:r>
          </w:p>
        </w:tc>
        <w:tc>
          <w:tcPr>
            <w:tcW w:w="103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30</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55.6</w:t>
            </w:r>
          </w:p>
        </w:tc>
        <w:tc>
          <w:tcPr>
            <w:tcW w:w="692" w:type="dxa"/>
            <w:tcBorders>
              <w:top w:val="single" w:color="000000" w:sz="6" w:space="0"/>
              <w:left w:val="single" w:color="000000" w:sz="6" w:space="0"/>
              <w:bottom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1" w:hRule="atLeast"/>
        </w:trPr>
        <w:tc>
          <w:tcPr>
            <w:tcW w:w="418" w:type="dxa"/>
            <w:tcBorders>
              <w:top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764" w:type="dxa"/>
            <w:vMerge w:val="restart"/>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（技能）</w:t>
            </w:r>
            <w:r>
              <w:rPr>
                <w:rFonts w:hint="eastAsia" w:ascii="仿宋_GB2312" w:hAnsi="仿宋_GB2312" w:eastAsia="仿宋_GB2312" w:cs="仿宋_GB2312"/>
                <w:b w:val="0"/>
                <w:bCs w:val="0"/>
                <w:spacing w:val="-103"/>
                <w:sz w:val="28"/>
                <w:szCs w:val="28"/>
              </w:rPr>
              <w:t xml:space="preserve"> </w:t>
            </w:r>
            <w:r>
              <w:rPr>
                <w:rFonts w:hint="eastAsia" w:ascii="仿宋_GB2312" w:hAnsi="仿宋_GB2312" w:eastAsia="仿宋_GB2312" w:cs="仿宋_GB2312"/>
                <w:b w:val="0"/>
                <w:bCs w:val="0"/>
                <w:spacing w:val="-8"/>
                <w:sz w:val="28"/>
                <w:szCs w:val="28"/>
              </w:rPr>
              <w:t>课程</w:t>
            </w:r>
          </w:p>
        </w:tc>
        <w:tc>
          <w:tcPr>
            <w:tcW w:w="232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专业核心课程</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702</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170</w:t>
            </w:r>
          </w:p>
        </w:tc>
        <w:tc>
          <w:tcPr>
            <w:tcW w:w="103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532</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75.8</w:t>
            </w:r>
          </w:p>
        </w:tc>
        <w:tc>
          <w:tcPr>
            <w:tcW w:w="692" w:type="dxa"/>
            <w:tcBorders>
              <w:top w:val="single" w:color="000000" w:sz="6" w:space="0"/>
              <w:left w:val="single" w:color="000000" w:sz="6" w:space="0"/>
              <w:bottom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311" w:hRule="atLeast"/>
        </w:trPr>
        <w:tc>
          <w:tcPr>
            <w:tcW w:w="418" w:type="dxa"/>
            <w:tcBorders>
              <w:top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76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2327" w:type="dxa"/>
            <w:tcBorders>
              <w:top w:val="single" w:color="000000" w:sz="6" w:space="0"/>
              <w:left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专业（技能）方向课程</w:t>
            </w:r>
          </w:p>
        </w:tc>
        <w:tc>
          <w:tcPr>
            <w:tcW w:w="646" w:type="dxa"/>
            <w:tcBorders>
              <w:top w:val="single" w:color="000000" w:sz="6" w:space="0"/>
              <w:left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6</w:t>
            </w:r>
          </w:p>
        </w:tc>
        <w:tc>
          <w:tcPr>
            <w:tcW w:w="1036" w:type="dxa"/>
            <w:tcBorders>
              <w:top w:val="single" w:color="000000" w:sz="6" w:space="0"/>
              <w:left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504</w:t>
            </w:r>
          </w:p>
        </w:tc>
        <w:tc>
          <w:tcPr>
            <w:tcW w:w="1036" w:type="dxa"/>
            <w:tcBorders>
              <w:top w:val="single" w:color="000000" w:sz="6" w:space="0"/>
              <w:left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126</w:t>
            </w:r>
          </w:p>
        </w:tc>
        <w:tc>
          <w:tcPr>
            <w:tcW w:w="1037" w:type="dxa"/>
            <w:tcBorders>
              <w:top w:val="single" w:color="000000" w:sz="6" w:space="0"/>
              <w:left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378</w:t>
            </w:r>
          </w:p>
        </w:tc>
        <w:tc>
          <w:tcPr>
            <w:tcW w:w="1125" w:type="dxa"/>
            <w:tcBorders>
              <w:top w:val="single" w:color="000000" w:sz="6" w:space="0"/>
              <w:left w:val="single" w:color="000000" w:sz="6" w:space="0"/>
              <w:bottom w:val="single" w:color="000000" w:sz="4"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75</w:t>
            </w:r>
          </w:p>
        </w:tc>
        <w:tc>
          <w:tcPr>
            <w:tcW w:w="692" w:type="dxa"/>
            <w:tcBorders>
              <w:top w:val="single" w:color="000000" w:sz="6" w:space="0"/>
              <w:left w:val="single" w:color="000000" w:sz="6" w:space="0"/>
              <w:bottom w:val="single" w:color="000000" w:sz="4"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418" w:type="dxa"/>
            <w:tcBorders>
              <w:top w:val="single" w:color="000000" w:sz="4"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p>
        </w:tc>
        <w:tc>
          <w:tcPr>
            <w:tcW w:w="76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2327" w:type="dxa"/>
            <w:tcBorders>
              <w:top w:val="single" w:color="000000" w:sz="4"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专业选修课程</w:t>
            </w:r>
          </w:p>
        </w:tc>
        <w:tc>
          <w:tcPr>
            <w:tcW w:w="646" w:type="dxa"/>
            <w:tcBorders>
              <w:top w:val="single" w:color="000000" w:sz="4"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w:t>
            </w:r>
          </w:p>
        </w:tc>
        <w:tc>
          <w:tcPr>
            <w:tcW w:w="1036" w:type="dxa"/>
            <w:tcBorders>
              <w:top w:val="single" w:color="000000" w:sz="4"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108</w:t>
            </w:r>
          </w:p>
        </w:tc>
        <w:tc>
          <w:tcPr>
            <w:tcW w:w="1036" w:type="dxa"/>
            <w:tcBorders>
              <w:top w:val="single" w:color="000000" w:sz="4"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27</w:t>
            </w:r>
          </w:p>
        </w:tc>
        <w:tc>
          <w:tcPr>
            <w:tcW w:w="1037" w:type="dxa"/>
            <w:tcBorders>
              <w:top w:val="single" w:color="000000" w:sz="4"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81</w:t>
            </w:r>
          </w:p>
        </w:tc>
        <w:tc>
          <w:tcPr>
            <w:tcW w:w="1125" w:type="dxa"/>
            <w:tcBorders>
              <w:top w:val="single" w:color="000000" w:sz="4"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75</w:t>
            </w:r>
          </w:p>
        </w:tc>
        <w:tc>
          <w:tcPr>
            <w:tcW w:w="692" w:type="dxa"/>
            <w:tcBorders>
              <w:top w:val="single" w:color="000000" w:sz="4" w:space="0"/>
              <w:left w:val="single" w:color="000000" w:sz="6" w:space="0"/>
              <w:bottom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0" w:hRule="atLeast"/>
        </w:trPr>
        <w:tc>
          <w:tcPr>
            <w:tcW w:w="418" w:type="dxa"/>
            <w:tcBorders>
              <w:top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w:t>
            </w:r>
          </w:p>
        </w:tc>
        <w:tc>
          <w:tcPr>
            <w:tcW w:w="76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c>
          <w:tcPr>
            <w:tcW w:w="232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实习实训</w:t>
            </w:r>
          </w:p>
        </w:tc>
        <w:tc>
          <w:tcPr>
            <w:tcW w:w="64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3</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588</w:t>
            </w:r>
          </w:p>
        </w:tc>
        <w:tc>
          <w:tcPr>
            <w:tcW w:w="1036"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0</w:t>
            </w:r>
          </w:p>
        </w:tc>
        <w:tc>
          <w:tcPr>
            <w:tcW w:w="103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588</w:t>
            </w:r>
          </w:p>
        </w:tc>
        <w:tc>
          <w:tcPr>
            <w:tcW w:w="1125"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100</w:t>
            </w:r>
          </w:p>
        </w:tc>
        <w:tc>
          <w:tcPr>
            <w:tcW w:w="692" w:type="dxa"/>
            <w:tcBorders>
              <w:top w:val="single" w:color="000000" w:sz="6" w:space="0"/>
              <w:left w:val="single" w:color="000000" w:sz="6" w:space="0"/>
              <w:bottom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8" w:hRule="atLeast"/>
        </w:trPr>
        <w:tc>
          <w:tcPr>
            <w:tcW w:w="3509" w:type="dxa"/>
            <w:gridSpan w:val="3"/>
            <w:tcBorders>
              <w:top w:val="single" w:color="000000" w:sz="6" w:space="0"/>
              <w:bottom w:val="single" w:color="000000" w:sz="4" w:space="0"/>
              <w:right w:val="single" w:color="000000" w:sz="6" w:space="0"/>
            </w:tcBorders>
            <w:vAlign w:val="center"/>
          </w:tcPr>
          <w:p>
            <w:pPr>
              <w:pStyle w:val="12"/>
              <w:keepNext w:val="0"/>
              <w:keepLines w:val="0"/>
              <w:pageBreakBefore w:val="0"/>
              <w:widowControl w:val="0"/>
              <w:tabs>
                <w:tab w:val="left" w:pos="645"/>
              </w:tabs>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总</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t>计</w:t>
            </w:r>
          </w:p>
        </w:tc>
        <w:tc>
          <w:tcPr>
            <w:tcW w:w="646" w:type="dxa"/>
            <w:tcBorders>
              <w:top w:val="single" w:color="000000" w:sz="6" w:space="0"/>
              <w:left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34</w:t>
            </w:r>
          </w:p>
        </w:tc>
        <w:tc>
          <w:tcPr>
            <w:tcW w:w="1036" w:type="dxa"/>
            <w:tcBorders>
              <w:top w:val="single" w:color="000000" w:sz="6" w:space="0"/>
              <w:left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3072</w:t>
            </w:r>
          </w:p>
        </w:tc>
        <w:tc>
          <w:tcPr>
            <w:tcW w:w="1036" w:type="dxa"/>
            <w:tcBorders>
              <w:top w:val="single" w:color="000000" w:sz="6" w:space="0"/>
              <w:left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1015</w:t>
            </w:r>
          </w:p>
        </w:tc>
        <w:tc>
          <w:tcPr>
            <w:tcW w:w="1037" w:type="dxa"/>
            <w:tcBorders>
              <w:top w:val="single" w:color="000000" w:sz="6" w:space="0"/>
              <w:left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2057</w:t>
            </w:r>
          </w:p>
        </w:tc>
        <w:tc>
          <w:tcPr>
            <w:tcW w:w="1125" w:type="dxa"/>
            <w:tcBorders>
              <w:top w:val="single" w:color="000000" w:sz="6" w:space="0"/>
              <w:left w:val="single" w:color="000000" w:sz="6" w:space="0"/>
              <w:righ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66.9</w:t>
            </w:r>
          </w:p>
        </w:tc>
        <w:tc>
          <w:tcPr>
            <w:tcW w:w="692" w:type="dxa"/>
            <w:tcBorders>
              <w:top w:val="single" w:color="000000" w:sz="6" w:space="0"/>
              <w:left w:val="single" w:color="000000" w:sz="6" w:space="0"/>
            </w:tcBorders>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p>
        </w:tc>
      </w:tr>
    </w:tbl>
    <w:p>
      <w:pPr>
        <w:keepNext w:val="0"/>
        <w:keepLines w:val="0"/>
        <w:pageBreakBefore w:val="0"/>
        <w:widowControl w:val="0"/>
        <w:kinsoku/>
        <w:wordWrap/>
        <w:overflowPunct/>
        <w:topLinePunct w:val="0"/>
        <w:autoSpaceDE w:val="0"/>
        <w:autoSpaceDN w:val="0"/>
        <w:bidi w:val="0"/>
        <w:adjustRightInd/>
        <w:spacing w:line="360" w:lineRule="exact"/>
        <w:ind w:left="0" w:righ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备注：</w:t>
      </w:r>
    </w:p>
    <w:p>
      <w:pPr>
        <w:pStyle w:val="11"/>
        <w:keepNext w:val="0"/>
        <w:keepLines w:val="0"/>
        <w:pageBreakBefore w:val="0"/>
        <w:widowControl w:val="0"/>
        <w:numPr>
          <w:ilvl w:val="0"/>
          <w:numId w:val="0"/>
        </w:numPr>
        <w:tabs>
          <w:tab w:val="left" w:pos="892"/>
        </w:tabs>
        <w:kinsoku/>
        <w:wordWrap/>
        <w:overflowPunct/>
        <w:topLinePunct w:val="0"/>
        <w:autoSpaceDE w:val="0"/>
        <w:autoSpaceDN w:val="0"/>
        <w:bidi w:val="0"/>
        <w:adjustRightInd/>
        <w:snapToGrid/>
        <w:spacing w:line="360" w:lineRule="exact"/>
        <w:ind w:left="0" w:leftChars="0" w:right="0" w:firstLine="536"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6"/>
          <w:sz w:val="28"/>
          <w:szCs w:val="28"/>
          <w:lang w:val="en-US" w:eastAsia="zh-CN"/>
        </w:rPr>
        <w:t>1.</w:t>
      </w:r>
      <w:r>
        <w:rPr>
          <w:rFonts w:hint="eastAsia" w:ascii="仿宋_GB2312" w:hAnsi="仿宋_GB2312" w:eastAsia="仿宋_GB2312" w:cs="仿宋_GB2312"/>
          <w:b w:val="0"/>
          <w:bCs w:val="0"/>
          <w:spacing w:val="-6"/>
          <w:sz w:val="28"/>
          <w:szCs w:val="28"/>
        </w:rPr>
        <w:t xml:space="preserve">本专业安排公共基础课程 </w:t>
      </w:r>
      <w:r>
        <w:rPr>
          <w:rFonts w:hint="eastAsia" w:ascii="仿宋_GB2312" w:hAnsi="仿宋_GB2312" w:eastAsia="仿宋_GB2312" w:cs="仿宋_GB2312"/>
          <w:b w:val="0"/>
          <w:bCs w:val="0"/>
          <w:sz w:val="28"/>
          <w:szCs w:val="28"/>
        </w:rPr>
        <w:t>1170</w:t>
      </w:r>
      <w:r>
        <w:rPr>
          <w:rFonts w:hint="eastAsia" w:ascii="仿宋_GB2312" w:hAnsi="仿宋_GB2312" w:eastAsia="仿宋_GB2312" w:cs="仿宋_GB2312"/>
          <w:b w:val="0"/>
          <w:bCs w:val="0"/>
          <w:spacing w:val="-13"/>
          <w:sz w:val="28"/>
          <w:szCs w:val="28"/>
        </w:rPr>
        <w:t xml:space="preserve"> 课时，占总学时的 </w:t>
      </w:r>
      <w:r>
        <w:rPr>
          <w:rFonts w:hint="eastAsia" w:ascii="仿宋_GB2312" w:hAnsi="仿宋_GB2312" w:eastAsia="仿宋_GB2312" w:cs="仿宋_GB2312"/>
          <w:b w:val="0"/>
          <w:bCs w:val="0"/>
          <w:sz w:val="28"/>
          <w:szCs w:val="28"/>
        </w:rPr>
        <w:t>38</w:t>
      </w:r>
      <w:r>
        <w:rPr>
          <w:rFonts w:hint="eastAsia" w:ascii="仿宋_GB2312" w:hAnsi="仿宋_GB2312" w:eastAsia="仿宋_GB2312" w:cs="仿宋_GB2312"/>
          <w:b w:val="0"/>
          <w:bCs w:val="0"/>
          <w:spacing w:val="-9"/>
          <w:sz w:val="28"/>
          <w:szCs w:val="28"/>
        </w:rPr>
        <w:t xml:space="preserve">%；选修课 </w:t>
      </w:r>
      <w:r>
        <w:rPr>
          <w:rFonts w:hint="eastAsia" w:ascii="仿宋_GB2312" w:hAnsi="仿宋_GB2312" w:eastAsia="仿宋_GB2312" w:cs="仿宋_GB2312"/>
          <w:b w:val="0"/>
          <w:bCs w:val="0"/>
          <w:sz w:val="28"/>
          <w:szCs w:val="28"/>
        </w:rPr>
        <w:t>108</w:t>
      </w:r>
      <w:r>
        <w:rPr>
          <w:rFonts w:hint="eastAsia" w:ascii="仿宋_GB2312" w:hAnsi="仿宋_GB2312" w:eastAsia="仿宋_GB2312" w:cs="仿宋_GB2312"/>
          <w:b w:val="0"/>
          <w:bCs w:val="0"/>
          <w:spacing w:val="-8"/>
          <w:sz w:val="28"/>
          <w:szCs w:val="28"/>
        </w:rPr>
        <w:t xml:space="preserve"> 课时，占总学时的</w:t>
      </w:r>
      <w:r>
        <w:rPr>
          <w:rFonts w:hint="eastAsia" w:ascii="仿宋_GB2312" w:hAnsi="仿宋_GB2312" w:eastAsia="仿宋_GB2312" w:cs="仿宋_GB2312"/>
          <w:b w:val="0"/>
          <w:bCs w:val="0"/>
          <w:sz w:val="28"/>
          <w:szCs w:val="28"/>
        </w:rPr>
        <w:t>3.6</w:t>
      </w:r>
      <w:r>
        <w:rPr>
          <w:rFonts w:hint="eastAsia" w:ascii="仿宋_GB2312" w:hAnsi="仿宋_GB2312" w:eastAsia="仿宋_GB2312" w:cs="仿宋_GB2312"/>
          <w:b w:val="0"/>
          <w:bCs w:val="0"/>
          <w:spacing w:val="-7"/>
          <w:sz w:val="28"/>
          <w:szCs w:val="28"/>
        </w:rPr>
        <w:t xml:space="preserve">%；实践性教学 </w:t>
      </w:r>
      <w:r>
        <w:rPr>
          <w:rFonts w:hint="eastAsia" w:ascii="仿宋_GB2312" w:hAnsi="仿宋_GB2312" w:eastAsia="仿宋_GB2312" w:cs="仿宋_GB2312"/>
          <w:b w:val="0"/>
          <w:bCs w:val="0"/>
          <w:sz w:val="28"/>
          <w:szCs w:val="28"/>
        </w:rPr>
        <w:t>2057</w:t>
      </w:r>
      <w:r>
        <w:rPr>
          <w:rFonts w:hint="eastAsia" w:ascii="仿宋_GB2312" w:hAnsi="仿宋_GB2312" w:eastAsia="仿宋_GB2312" w:cs="仿宋_GB2312"/>
          <w:b w:val="0"/>
          <w:bCs w:val="0"/>
          <w:spacing w:val="-13"/>
          <w:sz w:val="28"/>
          <w:szCs w:val="28"/>
        </w:rPr>
        <w:t xml:space="preserve"> 课时，占总学时的 </w:t>
      </w:r>
      <w:r>
        <w:rPr>
          <w:rFonts w:hint="eastAsia" w:ascii="仿宋_GB2312" w:hAnsi="仿宋_GB2312" w:eastAsia="仿宋_GB2312" w:cs="仿宋_GB2312"/>
          <w:b w:val="0"/>
          <w:bCs w:val="0"/>
          <w:sz w:val="28"/>
          <w:szCs w:val="28"/>
        </w:rPr>
        <w:t>66.9%。</w:t>
      </w:r>
    </w:p>
    <w:p>
      <w:pPr>
        <w:pStyle w:val="11"/>
        <w:keepNext w:val="0"/>
        <w:keepLines w:val="0"/>
        <w:pageBreakBefore w:val="0"/>
        <w:widowControl w:val="0"/>
        <w:numPr>
          <w:ilvl w:val="0"/>
          <w:numId w:val="0"/>
        </w:numPr>
        <w:tabs>
          <w:tab w:val="left" w:pos="892"/>
        </w:tabs>
        <w:kinsoku/>
        <w:wordWrap/>
        <w:overflowPunct/>
        <w:topLinePunct w:val="0"/>
        <w:autoSpaceDE w:val="0"/>
        <w:autoSpaceDN w:val="0"/>
        <w:bidi w:val="0"/>
        <w:adjustRightInd/>
        <w:snapToGrid/>
        <w:spacing w:line="360" w:lineRule="exact"/>
        <w:ind w:left="0" w:leftChars="0" w:right="0" w:firstLine="556"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lang w:val="en-US" w:eastAsia="zh-CN"/>
        </w:rPr>
        <w:t>2.</w:t>
      </w:r>
      <w:r>
        <w:rPr>
          <w:rFonts w:hint="eastAsia" w:ascii="仿宋_GB2312" w:hAnsi="仿宋_GB2312" w:eastAsia="仿宋_GB2312" w:cs="仿宋_GB2312"/>
          <w:b w:val="0"/>
          <w:bCs w:val="0"/>
          <w:spacing w:val="-1"/>
          <w:sz w:val="28"/>
          <w:szCs w:val="28"/>
        </w:rPr>
        <w:t>本专业集中实践教学环节以整周为单位进行安排</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pacing w:val="-9"/>
          <w:sz w:val="28"/>
          <w:szCs w:val="28"/>
        </w:rPr>
        <w:t xml:space="preserve">一周折算为 </w:t>
      </w:r>
      <w:r>
        <w:rPr>
          <w:rFonts w:hint="eastAsia" w:ascii="仿宋_GB2312" w:hAnsi="仿宋_GB2312" w:eastAsia="仿宋_GB2312" w:cs="仿宋_GB2312"/>
          <w:b w:val="0"/>
          <w:bCs w:val="0"/>
          <w:sz w:val="28"/>
          <w:szCs w:val="28"/>
        </w:rPr>
        <w:t>28</w:t>
      </w:r>
      <w:r>
        <w:rPr>
          <w:rFonts w:hint="eastAsia" w:ascii="仿宋_GB2312" w:hAnsi="仿宋_GB2312" w:eastAsia="仿宋_GB2312" w:cs="仿宋_GB2312"/>
          <w:b w:val="0"/>
          <w:bCs w:val="0"/>
          <w:spacing w:val="-18"/>
          <w:sz w:val="28"/>
          <w:szCs w:val="28"/>
        </w:rPr>
        <w:t xml:space="preserve"> 课时</w:t>
      </w:r>
      <w:r>
        <w:rPr>
          <w:rFonts w:hint="eastAsia" w:ascii="仿宋_GB2312" w:hAnsi="仿宋_GB2312" w:eastAsia="仿宋_GB2312" w:cs="仿宋_GB2312"/>
          <w:b w:val="0"/>
          <w:bCs w:val="0"/>
          <w:sz w:val="28"/>
          <w:szCs w:val="28"/>
        </w:rPr>
        <w:t>）。</w:t>
      </w:r>
    </w:p>
    <w:p>
      <w:pPr>
        <w:pStyle w:val="3"/>
        <w:keepNext w:val="0"/>
        <w:keepLines w:val="0"/>
        <w:pageBreakBefore w:val="0"/>
        <w:widowControl w:val="0"/>
        <w:kinsoku/>
        <w:wordWrap/>
        <w:overflowPunct/>
        <w:topLinePunct w:val="0"/>
        <w:autoSpaceDE w:val="0"/>
        <w:autoSpaceDN w:val="0"/>
        <w:bidi w:val="0"/>
        <w:adjustRightInd/>
        <w:spacing w:line="360" w:lineRule="exact"/>
        <w:ind w:left="0" w:leftChars="0" w:right="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rPr>
        <w:t>八、实施保障</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textAlignment w:val="auto"/>
        <w:outlineLvl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（一）师资队伍</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outlineLvl w:val="2"/>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1.团队结构科学合理</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本专业专任专业教师</w:t>
      </w:r>
      <w:r>
        <w:rPr>
          <w:rFonts w:hint="eastAsia" w:ascii="仿宋_GB2312" w:hAnsi="仿宋_GB2312" w:eastAsia="仿宋_GB2312" w:cs="仿宋_GB2312"/>
          <w:b w:val="0"/>
          <w:bCs w:val="0"/>
          <w:kern w:val="2"/>
          <w:sz w:val="28"/>
          <w:szCs w:val="28"/>
          <w:lang w:val="en-US" w:eastAsia="zh-CN" w:bidi="ar"/>
        </w:rPr>
        <w:t>15人，</w:t>
      </w:r>
      <w:r>
        <w:rPr>
          <w:rFonts w:hint="eastAsia" w:ascii="仿宋_GB2312" w:hAnsi="仿宋_GB2312" w:eastAsia="仿宋_GB2312" w:cs="仿宋_GB2312"/>
          <w:b w:val="0"/>
          <w:bCs w:val="0"/>
          <w:kern w:val="2"/>
          <w:sz w:val="28"/>
          <w:szCs w:val="28"/>
          <w:lang w:bidi="ar"/>
        </w:rPr>
        <w:t>“双师型”教师</w:t>
      </w:r>
      <w:r>
        <w:rPr>
          <w:rFonts w:hint="eastAsia" w:ascii="仿宋_GB2312" w:hAnsi="仿宋_GB2312" w:eastAsia="仿宋_GB2312" w:cs="仿宋_GB2312"/>
          <w:b w:val="0"/>
          <w:bCs w:val="0"/>
          <w:kern w:val="2"/>
          <w:sz w:val="28"/>
          <w:szCs w:val="28"/>
          <w:lang w:val="en-US" w:eastAsia="zh-CN" w:bidi="ar"/>
        </w:rPr>
        <w:t>9人，</w:t>
      </w:r>
      <w:r>
        <w:rPr>
          <w:rFonts w:hint="eastAsia" w:ascii="仿宋_GB2312" w:hAnsi="仿宋_GB2312" w:eastAsia="仿宋_GB2312" w:cs="仿宋_GB2312"/>
          <w:b w:val="0"/>
          <w:bCs w:val="0"/>
          <w:kern w:val="2"/>
          <w:sz w:val="28"/>
          <w:szCs w:val="28"/>
          <w:lang w:bidi="ar"/>
        </w:rPr>
        <w:t>占专业教师总数的</w:t>
      </w:r>
      <w:r>
        <w:rPr>
          <w:rFonts w:hint="eastAsia" w:ascii="仿宋_GB2312" w:hAnsi="仿宋_GB2312" w:eastAsia="仿宋_GB2312" w:cs="仿宋_GB2312"/>
          <w:b w:val="0"/>
          <w:bCs w:val="0"/>
          <w:kern w:val="2"/>
          <w:sz w:val="28"/>
          <w:szCs w:val="28"/>
          <w:lang w:val="en-US" w:eastAsia="zh-CN" w:bidi="ar"/>
        </w:rPr>
        <w:t>60</w:t>
      </w:r>
      <w:r>
        <w:rPr>
          <w:rFonts w:hint="eastAsia" w:ascii="仿宋_GB2312" w:hAnsi="仿宋_GB2312" w:eastAsia="仿宋_GB2312" w:cs="仿宋_GB2312"/>
          <w:b w:val="0"/>
          <w:bCs w:val="0"/>
          <w:kern w:val="2"/>
          <w:sz w:val="28"/>
          <w:szCs w:val="28"/>
          <w:lang w:bidi="ar"/>
        </w:rPr>
        <w:t>%及以上，符合省教育厅办公室公布的《中等职业学校“双师型”教师非教师系列专业技术证书目录（试行）》规定要求。</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outlineLvl w:val="2"/>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2.师德师风建设</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专业教师应认真践行教育部颁发的《中等职业学校教师职业道德规范》，全面贯彻党的教育方针，坚持“四个相统一”，推动全员全过程全方位“三全育人”。团队教师注重坚守专业精神、职业精神和工匠精神，践行社会主义核心价值观，以德立身、以德立学、以德立教。能适应现代职业教育教学要求（如理实一体化教学、信息化教学等），积极参加教研、教学改革、教学和技能竞赛等活动，完成教师业务培训和专业实践任务，终身学习，勇于创新。</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outlineLvl w:val="2"/>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3.专任、兼职教师要求</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教师队伍包括专任教师和兼职教师，兼职教师占专业教师总数的 17%。</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（1）专任教师都具有中等学校教师资格证书。专任教师承担专业必修课程的教学任务，且所承担的教学工作量占到总量的2/3左右。</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2）聘请具有现代保育理念，在保教实践中积累了丰富的经验且有一定专长，具有较强的教育教学能力和实践指导能力，具有中级及以上技术职称的一线保教工作者担任兼职教师。兼职教师承担的教学任务保持在1/3之内，主要承担实践课程及相关教学任务。</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outlineLvl w:val="2"/>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4.教师进修培训要求</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（1）专任教师每年必须有一个月企业实践或社会实践的经历；</w:t>
      </w:r>
    </w:p>
    <w:p>
      <w:pPr>
        <w:keepNext w:val="0"/>
        <w:keepLines w:val="0"/>
        <w:pageBreakBefore w:val="0"/>
        <w:widowControl w:val="0"/>
        <w:kinsoku/>
        <w:wordWrap/>
        <w:overflowPunct/>
        <w:topLinePunct w:val="0"/>
        <w:autoSpaceDE w:val="0"/>
        <w:autoSpaceDN w:val="0"/>
        <w:bidi w:val="0"/>
        <w:adjustRightInd/>
        <w:snapToGrid w:val="0"/>
        <w:spacing w:line="360" w:lineRule="exact"/>
        <w:ind w:left="0" w:right="0" w:firstLine="560" w:firstLineChars="200"/>
        <w:textAlignment w:val="auto"/>
        <w:rPr>
          <w:rFonts w:hint="eastAsia" w:ascii="仿宋_GB2312" w:hAnsi="仿宋_GB2312" w:eastAsia="仿宋_GB2312" w:cs="仿宋_GB2312"/>
          <w:b w:val="0"/>
          <w:bCs w:val="0"/>
          <w:sz w:val="28"/>
          <w:szCs w:val="28"/>
          <w:lang w:bidi="ar"/>
        </w:rPr>
      </w:pPr>
      <w:r>
        <w:rPr>
          <w:rFonts w:hint="eastAsia" w:ascii="仿宋_GB2312" w:hAnsi="仿宋_GB2312" w:eastAsia="仿宋_GB2312" w:cs="仿宋_GB2312"/>
          <w:b w:val="0"/>
          <w:bCs w:val="0"/>
          <w:kern w:val="2"/>
          <w:sz w:val="28"/>
          <w:szCs w:val="28"/>
          <w:lang w:bidi="ar"/>
        </w:rPr>
        <w:t>（2）专业课专任教师每五年必须参加一次国家级或省级培训，公共课教师应参加教育教学或新技术的培训。</w:t>
      </w:r>
    </w:p>
    <w:p>
      <w:pPr>
        <w:keepNext w:val="0"/>
        <w:keepLines w:val="0"/>
        <w:pageBreakBefore w:val="0"/>
        <w:widowControl w:val="0"/>
        <w:kinsoku/>
        <w:wordWrap/>
        <w:overflowPunct/>
        <w:topLinePunct w:val="0"/>
        <w:autoSpaceDE w:val="0"/>
        <w:autoSpaceDN w:val="0"/>
        <w:bidi w:val="0"/>
        <w:adjustRightInd/>
        <w:spacing w:line="360" w:lineRule="exact"/>
        <w:ind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（二）教学设施</w:t>
      </w:r>
    </w:p>
    <w:p>
      <w:pPr>
        <w:pStyle w:val="3"/>
        <w:keepNext w:val="0"/>
        <w:keepLines w:val="0"/>
        <w:pageBreakBefore w:val="0"/>
        <w:widowControl w:val="0"/>
        <w:kinsoku/>
        <w:wordWrap/>
        <w:overflowPunct/>
        <w:topLinePunct w:val="0"/>
        <w:autoSpaceDE w:val="0"/>
        <w:autoSpaceDN w:val="0"/>
        <w:bidi w:val="0"/>
        <w:adjustRightInd/>
        <w:spacing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教学设施主要包括能够满足正常的课程教学、实习实训所需的专业</w:t>
      </w:r>
      <w:r>
        <w:rPr>
          <w:rFonts w:hint="eastAsia" w:ascii="仿宋_GB2312" w:hAnsi="仿宋_GB2312" w:eastAsia="仿宋_GB2312" w:cs="仿宋_GB2312"/>
          <w:b w:val="0"/>
          <w:bCs w:val="0"/>
          <w:sz w:val="28"/>
          <w:szCs w:val="28"/>
        </w:rPr>
        <w:t>教室、校内实训室和校外实训基地。</w:t>
      </w:r>
    </w:p>
    <w:p>
      <w:pPr>
        <w:pStyle w:val="2"/>
        <w:keepNext w:val="0"/>
        <w:keepLines w:val="0"/>
        <w:pageBreakBefore w:val="0"/>
        <w:widowControl w:val="0"/>
        <w:numPr>
          <w:ilvl w:val="0"/>
          <w:numId w:val="0"/>
        </w:numPr>
        <w:tabs>
          <w:tab w:val="left" w:pos="1104"/>
        </w:tabs>
        <w:kinsoku/>
        <w:wordWrap/>
        <w:overflowPunct/>
        <w:topLinePunct w:val="0"/>
        <w:autoSpaceDE w:val="0"/>
        <w:autoSpaceDN w:val="0"/>
        <w:bidi w:val="0"/>
        <w:adjustRightInd/>
        <w:spacing w:line="360" w:lineRule="exact"/>
        <w:ind w:left="0" w:leftChars="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专业教室基本条件</w:t>
      </w:r>
    </w:p>
    <w:p>
      <w:pPr>
        <w:pStyle w:val="3"/>
        <w:keepNext w:val="0"/>
        <w:keepLines w:val="0"/>
        <w:pageBreakBefore w:val="0"/>
        <w:widowControl w:val="0"/>
        <w:kinsoku/>
        <w:wordWrap/>
        <w:overflowPunct/>
        <w:topLinePunct w:val="0"/>
        <w:autoSpaceDE w:val="0"/>
        <w:autoSpaceDN w:val="0"/>
        <w:bidi w:val="0"/>
        <w:adjustRightInd/>
        <w:spacing w:line="360" w:lineRule="exact"/>
        <w:ind w:left="0" w:right="0" w:firstLine="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具有满足教学要求的各项设备设施。配备白板、多媒体计算机、投</w:t>
      </w:r>
      <w:r>
        <w:rPr>
          <w:rFonts w:hint="eastAsia" w:ascii="仿宋_GB2312" w:hAnsi="仿宋_GB2312" w:eastAsia="仿宋_GB2312" w:cs="仿宋_GB2312"/>
          <w:b w:val="0"/>
          <w:bCs w:val="0"/>
          <w:spacing w:val="-6"/>
          <w:sz w:val="28"/>
          <w:szCs w:val="28"/>
        </w:rPr>
        <w:t xml:space="preserve">影设备、音响设备，互联网接入或 </w:t>
      </w:r>
      <w:r>
        <w:rPr>
          <w:rFonts w:hint="eastAsia" w:ascii="仿宋_GB2312" w:hAnsi="仿宋_GB2312" w:eastAsia="仿宋_GB2312" w:cs="仿宋_GB2312"/>
          <w:b w:val="0"/>
          <w:bCs w:val="0"/>
          <w:sz w:val="28"/>
          <w:szCs w:val="28"/>
        </w:rPr>
        <w:t>WiFi</w:t>
      </w:r>
      <w:r>
        <w:rPr>
          <w:rFonts w:hint="eastAsia" w:ascii="仿宋_GB2312" w:hAnsi="仿宋_GB2312" w:eastAsia="仿宋_GB2312" w:cs="仿宋_GB2312"/>
          <w:b w:val="0"/>
          <w:bCs w:val="0"/>
          <w:spacing w:val="-9"/>
          <w:sz w:val="28"/>
          <w:szCs w:val="28"/>
        </w:rPr>
        <w:t xml:space="preserve"> 环境，并具有网络安全防护措</w:t>
      </w:r>
      <w:r>
        <w:rPr>
          <w:rFonts w:hint="eastAsia" w:ascii="仿宋_GB2312" w:hAnsi="仿宋_GB2312" w:eastAsia="仿宋_GB2312" w:cs="仿宋_GB2312"/>
          <w:b w:val="0"/>
          <w:bCs w:val="0"/>
          <w:spacing w:val="-1"/>
          <w:sz w:val="28"/>
          <w:szCs w:val="28"/>
        </w:rPr>
        <w:t>施。安装应急照明装置并保持良好状态，符合紧急疏散要求、标志明</w:t>
      </w:r>
      <w:r>
        <w:rPr>
          <w:rFonts w:hint="eastAsia" w:ascii="仿宋_GB2312" w:hAnsi="仿宋_GB2312" w:eastAsia="仿宋_GB2312" w:cs="仿宋_GB2312"/>
          <w:b w:val="0"/>
          <w:bCs w:val="0"/>
          <w:sz w:val="28"/>
          <w:szCs w:val="28"/>
        </w:rPr>
        <w:t>显、保持逃生通道畅通无阻。</w:t>
      </w:r>
    </w:p>
    <w:p>
      <w:pPr>
        <w:pStyle w:val="2"/>
        <w:keepNext w:val="0"/>
        <w:keepLines w:val="0"/>
        <w:pageBreakBefore w:val="0"/>
        <w:widowControl w:val="0"/>
        <w:numPr>
          <w:ilvl w:val="0"/>
          <w:numId w:val="0"/>
        </w:numPr>
        <w:tabs>
          <w:tab w:val="left" w:pos="1104"/>
        </w:tabs>
        <w:kinsoku/>
        <w:wordWrap/>
        <w:overflowPunct/>
        <w:topLinePunct w:val="0"/>
        <w:autoSpaceDE w:val="0"/>
        <w:autoSpaceDN w:val="0"/>
        <w:bidi w:val="0"/>
        <w:adjustRightInd/>
        <w:spacing w:line="360" w:lineRule="exact"/>
        <w:ind w:left="0" w:leftChars="0" w:right="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校内实训基本要求</w:t>
      </w:r>
    </w:p>
    <w:p>
      <w:pPr>
        <w:pStyle w:val="3"/>
        <w:keepNext w:val="0"/>
        <w:keepLines w:val="0"/>
        <w:pageBreakBefore w:val="0"/>
        <w:widowControl w:val="0"/>
        <w:kinsoku/>
        <w:wordWrap/>
        <w:overflowPunct/>
        <w:topLinePunct w:val="0"/>
        <w:autoSpaceDE w:val="0"/>
        <w:autoSpaceDN w:val="0"/>
        <w:bidi w:val="0"/>
        <w:adjustRightInd/>
        <w:spacing w:line="360" w:lineRule="exact"/>
        <w:ind w:left="0" w:right="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近几年，学院高度重视本专业的发展，积极推进校企合作，累计投</w:t>
      </w:r>
      <w:r>
        <w:rPr>
          <w:rFonts w:hint="eastAsia" w:ascii="仿宋_GB2312" w:hAnsi="仿宋_GB2312" w:eastAsia="仿宋_GB2312" w:cs="仿宋_GB2312"/>
          <w:b w:val="0"/>
          <w:bCs w:val="0"/>
          <w:spacing w:val="-36"/>
          <w:sz w:val="28"/>
          <w:szCs w:val="28"/>
        </w:rPr>
        <w:t xml:space="preserve">入 </w:t>
      </w:r>
      <w:r>
        <w:rPr>
          <w:rFonts w:hint="eastAsia" w:ascii="仿宋_GB2312" w:hAnsi="仿宋_GB2312" w:eastAsia="仿宋_GB2312" w:cs="仿宋_GB2312"/>
          <w:b w:val="0"/>
          <w:bCs w:val="0"/>
          <w:sz w:val="28"/>
          <w:szCs w:val="28"/>
        </w:rPr>
        <w:t>430</w:t>
      </w:r>
      <w:r>
        <w:rPr>
          <w:rFonts w:hint="eastAsia" w:ascii="仿宋_GB2312" w:hAnsi="仿宋_GB2312" w:eastAsia="仿宋_GB2312" w:cs="仿宋_GB2312"/>
          <w:b w:val="0"/>
          <w:bCs w:val="0"/>
          <w:spacing w:val="-14"/>
          <w:sz w:val="28"/>
          <w:szCs w:val="28"/>
        </w:rPr>
        <w:t xml:space="preserve"> 万元，建设有高标准实训室 </w:t>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pacing w:val="-22"/>
          <w:sz w:val="28"/>
          <w:szCs w:val="28"/>
        </w:rPr>
        <w:t xml:space="preserve">个，工位数 </w:t>
      </w:r>
      <w:r>
        <w:rPr>
          <w:rFonts w:hint="eastAsia" w:ascii="仿宋_GB2312" w:hAnsi="仿宋_GB2312" w:eastAsia="仿宋_GB2312" w:cs="仿宋_GB2312"/>
          <w:b w:val="0"/>
          <w:bCs w:val="0"/>
          <w:sz w:val="28"/>
          <w:szCs w:val="28"/>
        </w:rPr>
        <w:t>372</w:t>
      </w:r>
      <w:r>
        <w:rPr>
          <w:rFonts w:hint="eastAsia" w:ascii="仿宋_GB2312" w:hAnsi="仿宋_GB2312" w:eastAsia="仿宋_GB2312" w:cs="仿宋_GB2312"/>
          <w:b w:val="0"/>
          <w:bCs w:val="0"/>
          <w:spacing w:val="-10"/>
          <w:sz w:val="28"/>
          <w:szCs w:val="28"/>
        </w:rPr>
        <w:t xml:space="preserve"> 个，完全满足该专</w:t>
      </w:r>
      <w:r>
        <w:rPr>
          <w:rFonts w:hint="eastAsia" w:ascii="仿宋_GB2312" w:hAnsi="仿宋_GB2312" w:eastAsia="仿宋_GB2312" w:cs="仿宋_GB2312"/>
          <w:b w:val="0"/>
          <w:bCs w:val="0"/>
          <w:sz w:val="28"/>
          <w:szCs w:val="28"/>
        </w:rPr>
        <w:t>业教学、竞赛、实训与技能等级评价的需求，专业实训室及工位清单如</w:t>
      </w:r>
      <w:r>
        <w:rPr>
          <w:rFonts w:hint="eastAsia" w:ascii="仿宋_GB2312" w:hAnsi="仿宋_GB2312" w:eastAsia="仿宋_GB2312" w:cs="仿宋_GB2312"/>
          <w:b w:val="0"/>
          <w:bCs w:val="0"/>
          <w:spacing w:val="-36"/>
          <w:sz w:val="28"/>
          <w:szCs w:val="28"/>
        </w:rPr>
        <w:t xml:space="preserve">表 </w:t>
      </w:r>
      <w:r>
        <w:rPr>
          <w:rFonts w:hint="eastAsia" w:ascii="仿宋_GB2312" w:hAnsi="仿宋_GB2312" w:eastAsia="仿宋_GB2312" w:cs="仿宋_GB2312"/>
          <w:b w:val="0"/>
          <w:bCs w:val="0"/>
          <w:sz w:val="28"/>
          <w:szCs w:val="28"/>
        </w:rPr>
        <w:t>8.2.2</w:t>
      </w:r>
    </w:p>
    <w:p>
      <w:pPr>
        <w:spacing w:before="77" w:after="40"/>
        <w:ind w:right="1299"/>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7"/>
          <w:sz w:val="28"/>
          <w:szCs w:val="28"/>
        </w:rPr>
        <w:t xml:space="preserve">表 </w:t>
      </w:r>
      <w:r>
        <w:rPr>
          <w:rFonts w:hint="eastAsia" w:ascii="仿宋_GB2312" w:hAnsi="仿宋_GB2312" w:eastAsia="仿宋_GB2312" w:cs="仿宋_GB2312"/>
          <w:b w:val="0"/>
          <w:bCs w:val="0"/>
          <w:sz w:val="28"/>
          <w:szCs w:val="28"/>
        </w:rPr>
        <w:t>8.2.2</w:t>
      </w:r>
      <w:r>
        <w:rPr>
          <w:rFonts w:hint="eastAsia" w:ascii="仿宋_GB2312" w:hAnsi="仿宋_GB2312" w:eastAsia="仿宋_GB2312" w:cs="仿宋_GB2312"/>
          <w:b w:val="0"/>
          <w:bCs w:val="0"/>
          <w:spacing w:val="9"/>
          <w:sz w:val="28"/>
          <w:szCs w:val="28"/>
        </w:rPr>
        <w:t xml:space="preserve"> 专业实训室及工位</w:t>
      </w:r>
    </w:p>
    <w:tbl>
      <w:tblPr>
        <w:tblStyle w:val="10"/>
        <w:tblW w:w="907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
        <w:gridCol w:w="1965"/>
        <w:gridCol w:w="2864"/>
        <w:gridCol w:w="2280"/>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446"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1965"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实训室名称</w:t>
            </w:r>
          </w:p>
        </w:tc>
        <w:tc>
          <w:tcPr>
            <w:tcW w:w="2864"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主要功能</w:t>
            </w:r>
          </w:p>
        </w:tc>
        <w:tc>
          <w:tcPr>
            <w:tcW w:w="2280"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面积、设备名称及台套数要求</w:t>
            </w:r>
          </w:p>
        </w:tc>
        <w:tc>
          <w:tcPr>
            <w:tcW w:w="1516" w:type="dxa"/>
            <w:shd w:val="clear" w:color="auto" w:fill="FAE3D4"/>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hanging="104"/>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容量（一次性容纳人数）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9"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数控仿真实训室</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8"/>
                <w:sz w:val="28"/>
                <w:szCs w:val="28"/>
              </w:rPr>
              <w:t>能够满足</w:t>
            </w:r>
            <w:r>
              <w:rPr>
                <w:rFonts w:hint="eastAsia" w:ascii="仿宋_GB2312" w:hAnsi="仿宋_GB2312" w:eastAsia="仿宋_GB2312" w:cs="仿宋_GB2312"/>
                <w:b w:val="0"/>
                <w:bCs w:val="0"/>
                <w:sz w:val="28"/>
                <w:szCs w:val="28"/>
              </w:rPr>
              <w:t>PLC</w:t>
            </w:r>
            <w:r>
              <w:rPr>
                <w:rFonts w:hint="eastAsia" w:ascii="仿宋_GB2312" w:hAnsi="仿宋_GB2312" w:eastAsia="仿宋_GB2312" w:cs="仿宋_GB2312"/>
                <w:b w:val="0"/>
                <w:bCs w:val="0"/>
                <w:spacing w:val="-43"/>
                <w:sz w:val="28"/>
                <w:szCs w:val="28"/>
              </w:rPr>
              <w:t xml:space="preserve"> 仿真、</w:t>
            </w:r>
            <w:r>
              <w:rPr>
                <w:rFonts w:hint="eastAsia" w:ascii="仿宋_GB2312" w:hAnsi="仿宋_GB2312" w:eastAsia="仿宋_GB2312" w:cs="仿宋_GB2312"/>
                <w:b w:val="0"/>
                <w:bCs w:val="0"/>
                <w:sz w:val="28"/>
                <w:szCs w:val="28"/>
              </w:rPr>
              <w:t>CAD</w:t>
            </w:r>
            <w:r>
              <w:rPr>
                <w:rFonts w:hint="eastAsia" w:ascii="仿宋_GB2312" w:hAnsi="仿宋_GB2312" w:eastAsia="仿宋_GB2312" w:cs="仿宋_GB2312"/>
                <w:b w:val="0"/>
                <w:bCs w:val="0"/>
                <w:spacing w:val="-16"/>
                <w:sz w:val="28"/>
                <w:szCs w:val="28"/>
              </w:rPr>
              <w:t xml:space="preserve"> 制图、</w:t>
            </w:r>
            <w:r>
              <w:rPr>
                <w:rFonts w:hint="eastAsia" w:ascii="仿宋_GB2312" w:hAnsi="仿宋_GB2312" w:eastAsia="仿宋_GB2312" w:cs="仿宋_GB2312"/>
                <w:b w:val="0"/>
                <w:bCs w:val="0"/>
                <w:sz w:val="28"/>
                <w:szCs w:val="28"/>
              </w:rPr>
              <w:t>机器人仿真等实训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20"/>
                <w:sz w:val="28"/>
                <w:szCs w:val="28"/>
              </w:rPr>
              <w:t>教学软件：</w:t>
            </w:r>
            <w:r>
              <w:rPr>
                <w:rFonts w:hint="eastAsia" w:ascii="仿宋_GB2312" w:hAnsi="仿宋_GB2312" w:eastAsia="仿宋_GB2312" w:cs="仿宋_GB2312"/>
                <w:b w:val="0"/>
                <w:bCs w:val="0"/>
                <w:sz w:val="28"/>
                <w:szCs w:val="28"/>
              </w:rPr>
              <w:t>FX</w:t>
            </w:r>
            <w:r>
              <w:rPr>
                <w:rFonts w:hint="eastAsia" w:ascii="仿宋_GB2312" w:hAnsi="仿宋_GB2312" w:eastAsia="仿宋_GB2312" w:cs="仿宋_GB2312"/>
                <w:b w:val="0"/>
                <w:bCs w:val="0"/>
                <w:spacing w:val="-53"/>
                <w:sz w:val="28"/>
                <w:szCs w:val="28"/>
              </w:rPr>
              <w:t xml:space="preserve"> </w:t>
            </w:r>
            <w:r>
              <w:rPr>
                <w:rFonts w:hint="eastAsia" w:ascii="仿宋_GB2312" w:hAnsi="仿宋_GB2312" w:eastAsia="仿宋_GB2312" w:cs="仿宋_GB2312"/>
                <w:b w:val="0"/>
                <w:bCs w:val="0"/>
                <w:spacing w:val="-6"/>
                <w:sz w:val="28"/>
                <w:szCs w:val="28"/>
              </w:rPr>
              <w:t>仿真软件</w:t>
            </w:r>
            <w:r>
              <w:rPr>
                <w:rFonts w:hint="eastAsia" w:ascii="仿宋_GB2312" w:hAnsi="仿宋_GB2312" w:eastAsia="仿宋_GB2312" w:cs="仿宋_GB2312"/>
                <w:b w:val="0"/>
                <w:bCs w:val="0"/>
                <w:spacing w:val="-3"/>
                <w:sz w:val="28"/>
                <w:szCs w:val="28"/>
              </w:rPr>
              <w:t xml:space="preserve"> </w:t>
            </w:r>
            <w:r>
              <w:rPr>
                <w:rFonts w:hint="eastAsia" w:ascii="仿宋_GB2312" w:hAnsi="仿宋_GB2312" w:eastAsia="仿宋_GB2312" w:cs="仿宋_GB2312"/>
                <w:b w:val="0"/>
                <w:bCs w:val="0"/>
                <w:sz w:val="28"/>
                <w:szCs w:val="28"/>
              </w:rPr>
              <w:t>AUTO CAD</w:t>
            </w:r>
            <w:r>
              <w:rPr>
                <w:rFonts w:hint="eastAsia" w:ascii="仿宋_GB2312" w:hAnsi="仿宋_GB2312" w:eastAsia="仿宋_GB2312" w:cs="仿宋_GB2312"/>
                <w:b w:val="0"/>
                <w:bCs w:val="0"/>
                <w:spacing w:val="-1"/>
                <w:sz w:val="28"/>
                <w:szCs w:val="28"/>
              </w:rPr>
              <w:t xml:space="preserve"> 软件</w:t>
            </w:r>
            <w:r>
              <w:rPr>
                <w:rFonts w:hint="eastAsia" w:ascii="仿宋_GB2312" w:hAnsi="仿宋_GB2312" w:eastAsia="仿宋_GB2312" w:cs="仿宋_GB2312"/>
                <w:b w:val="0"/>
                <w:bCs w:val="0"/>
                <w:spacing w:val="-1"/>
                <w:sz w:val="28"/>
                <w:szCs w:val="28"/>
                <w:lang w:eastAsia="zh-CN"/>
              </w:rPr>
              <w:t>、</w:t>
            </w:r>
            <w:r>
              <w:rPr>
                <w:rFonts w:hint="eastAsia" w:ascii="仿宋_GB2312" w:hAnsi="仿宋_GB2312" w:eastAsia="仿宋_GB2312" w:cs="仿宋_GB2312"/>
                <w:b w:val="0"/>
                <w:bCs w:val="0"/>
                <w:spacing w:val="-1"/>
                <w:sz w:val="28"/>
                <w:szCs w:val="28"/>
              </w:rPr>
              <w:t>Robotstudio</w:t>
            </w:r>
            <w:r>
              <w:rPr>
                <w:rFonts w:hint="eastAsia" w:ascii="仿宋_GB2312" w:hAnsi="仿宋_GB2312" w:eastAsia="仿宋_GB2312" w:cs="仿宋_GB2312"/>
                <w:b w:val="0"/>
                <w:bCs w:val="0"/>
                <w:spacing w:val="-17"/>
                <w:sz w:val="28"/>
                <w:szCs w:val="28"/>
              </w:rPr>
              <w:t xml:space="preserve"> 软件</w:t>
            </w:r>
            <w:r>
              <w:rPr>
                <w:rFonts w:hint="eastAsia" w:ascii="仿宋_GB2312" w:hAnsi="仿宋_GB2312" w:eastAsia="仿宋_GB2312" w:cs="仿宋_GB2312"/>
                <w:b w:val="0"/>
                <w:bCs w:val="0"/>
                <w:spacing w:val="-18"/>
                <w:sz w:val="28"/>
                <w:szCs w:val="28"/>
              </w:rPr>
              <w:t xml:space="preserve">建议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36"/>
                <w:sz w:val="28"/>
                <w:szCs w:val="28"/>
              </w:rPr>
              <w:t xml:space="preserve"> 人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27"/>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单片机实训室</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满足单片机实训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单片机实训箱</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8"/>
                <w:sz w:val="28"/>
                <w:szCs w:val="28"/>
              </w:rPr>
              <w:t xml:space="preserve">建议 </w:t>
            </w: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pacing w:val="-36"/>
                <w:sz w:val="28"/>
                <w:szCs w:val="28"/>
              </w:rPr>
              <w:t xml:space="preserve"> 人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27"/>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PLC</w:t>
            </w:r>
            <w:r>
              <w:rPr>
                <w:rFonts w:hint="eastAsia" w:ascii="仿宋_GB2312" w:hAnsi="仿宋_GB2312" w:eastAsia="仿宋_GB2312" w:cs="仿宋_GB2312"/>
                <w:b w:val="0"/>
                <w:bCs w:val="0"/>
                <w:spacing w:val="-36"/>
                <w:sz w:val="28"/>
                <w:szCs w:val="28"/>
              </w:rPr>
              <w:t xml:space="preserve"> 实训室</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满足 PLC 技术及工程应用实训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PLC</w:t>
            </w:r>
            <w:r>
              <w:rPr>
                <w:rFonts w:hint="eastAsia" w:ascii="仿宋_GB2312" w:hAnsi="仿宋_GB2312" w:eastAsia="仿宋_GB2312" w:cs="仿宋_GB2312"/>
                <w:b w:val="0"/>
                <w:bCs w:val="0"/>
                <w:spacing w:val="1"/>
                <w:sz w:val="28"/>
                <w:szCs w:val="28"/>
              </w:rPr>
              <w:t xml:space="preserve"> 技能岛 </w:t>
            </w:r>
            <w:r>
              <w:rPr>
                <w:rFonts w:hint="eastAsia" w:ascii="仿宋_GB2312" w:hAnsi="仿宋_GB2312" w:eastAsia="仿宋_GB2312" w:cs="仿宋_GB2312"/>
                <w:b w:val="0"/>
                <w:bCs w:val="0"/>
                <w:spacing w:val="-20"/>
                <w:sz w:val="28"/>
                <w:szCs w:val="28"/>
              </w:rPr>
              <w:t xml:space="preserve">建议 </w:t>
            </w:r>
            <w:r>
              <w:rPr>
                <w:rFonts w:hint="eastAsia" w:ascii="仿宋_GB2312" w:hAnsi="仿宋_GB2312" w:eastAsia="仿宋_GB2312" w:cs="仿宋_GB2312"/>
                <w:b w:val="0"/>
                <w:bCs w:val="0"/>
                <w:spacing w:val="-2"/>
                <w:sz w:val="28"/>
                <w:szCs w:val="28"/>
              </w:rPr>
              <w:t>4</w:t>
            </w:r>
            <w:r>
              <w:rPr>
                <w:rFonts w:hint="eastAsia" w:ascii="仿宋_GB2312" w:hAnsi="仿宋_GB2312" w:eastAsia="仿宋_GB2312" w:cs="仿宋_GB2312"/>
                <w:b w:val="0"/>
                <w:bCs w:val="0"/>
                <w:spacing w:val="-37"/>
                <w:sz w:val="28"/>
                <w:szCs w:val="28"/>
              </w:rPr>
              <w:t xml:space="preserve"> 人 </w:t>
            </w:r>
            <w:r>
              <w:rPr>
                <w:rFonts w:hint="eastAsia" w:ascii="仿宋_GB2312" w:hAnsi="仿宋_GB2312" w:eastAsia="仿宋_GB2312" w:cs="仿宋_GB2312"/>
                <w:b w:val="0"/>
                <w:bCs w:val="0"/>
                <w:spacing w:val="-1"/>
                <w:sz w:val="28"/>
                <w:szCs w:val="28"/>
              </w:rPr>
              <w:t>1</w:t>
            </w:r>
            <w:r>
              <w:rPr>
                <w:rFonts w:hint="eastAsia" w:ascii="仿宋_GB2312" w:hAnsi="仿宋_GB2312" w:eastAsia="仿宋_GB2312" w:cs="仿宋_GB2312"/>
                <w:b w:val="0"/>
                <w:bCs w:val="0"/>
                <w:spacing w:val="-28"/>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智能智造实训室</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满足智能制造实训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6"/>
                <w:sz w:val="28"/>
                <w:szCs w:val="28"/>
              </w:rPr>
              <w:t>智能制造实训系统建</w:t>
            </w:r>
            <w:r>
              <w:rPr>
                <w:rFonts w:hint="eastAsia" w:ascii="仿宋_GB2312" w:hAnsi="仿宋_GB2312" w:eastAsia="仿宋_GB2312" w:cs="仿宋_GB2312"/>
                <w:b w:val="0"/>
                <w:bCs w:val="0"/>
                <w:spacing w:val="-27"/>
                <w:sz w:val="28"/>
                <w:szCs w:val="28"/>
              </w:rPr>
              <w:t xml:space="preserve">议 </w:t>
            </w: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pacing w:val="-37"/>
                <w:sz w:val="28"/>
                <w:szCs w:val="28"/>
              </w:rPr>
              <w:t xml:space="preserve"> 人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28"/>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47"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机床电气维修基地</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7"/>
                <w:sz w:val="28"/>
                <w:szCs w:val="28"/>
              </w:rPr>
              <w:t>车床、铣床、镗床及钻床等机</w:t>
            </w:r>
            <w:r>
              <w:rPr>
                <w:rFonts w:hint="eastAsia" w:ascii="仿宋_GB2312" w:hAnsi="仿宋_GB2312" w:eastAsia="仿宋_GB2312" w:cs="仿宋_GB2312"/>
                <w:b w:val="0"/>
                <w:bCs w:val="0"/>
                <w:sz w:val="28"/>
                <w:szCs w:val="28"/>
              </w:rPr>
              <w:t>床控制电路维修实训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机床维修实训台</w:t>
            </w:r>
          </w:p>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4"/>
                <w:sz w:val="28"/>
                <w:szCs w:val="28"/>
              </w:rPr>
              <w:t>采用分组教学方式，建</w:t>
            </w:r>
            <w:r>
              <w:rPr>
                <w:rFonts w:hint="eastAsia" w:ascii="仿宋_GB2312" w:hAnsi="仿宋_GB2312" w:eastAsia="仿宋_GB2312" w:cs="仿宋_GB2312"/>
                <w:b w:val="0"/>
                <w:bCs w:val="0"/>
                <w:spacing w:val="-27"/>
                <w:sz w:val="28"/>
                <w:szCs w:val="28"/>
              </w:rPr>
              <w:t xml:space="preserve">议 </w:t>
            </w: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pacing w:val="-37"/>
                <w:sz w:val="28"/>
                <w:szCs w:val="28"/>
              </w:rPr>
              <w:t xml:space="preserve"> 人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27"/>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传感器实训室</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满足传感器课程教学与实训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4"/>
                <w:sz w:val="28"/>
                <w:szCs w:val="28"/>
              </w:rPr>
              <w:t>采用分组教学方式，建</w:t>
            </w:r>
            <w:r>
              <w:rPr>
                <w:rFonts w:hint="eastAsia" w:ascii="仿宋_GB2312" w:hAnsi="仿宋_GB2312" w:eastAsia="仿宋_GB2312" w:cs="仿宋_GB2312"/>
                <w:b w:val="0"/>
                <w:bCs w:val="0"/>
                <w:spacing w:val="-27"/>
                <w:sz w:val="28"/>
                <w:szCs w:val="28"/>
              </w:rPr>
              <w:t xml:space="preserve">议 </w:t>
            </w: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pacing w:val="-37"/>
                <w:sz w:val="28"/>
                <w:szCs w:val="28"/>
              </w:rPr>
              <w:t xml:space="preserve"> 人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27"/>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44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right="0"/>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65"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机械装调实训室</w:t>
            </w:r>
          </w:p>
        </w:tc>
        <w:tc>
          <w:tcPr>
            <w:tcW w:w="2864"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0"/>
                <w:sz w:val="28"/>
                <w:szCs w:val="28"/>
              </w:rPr>
              <w:t>机械原理、机械装配的教学与</w:t>
            </w:r>
            <w:r>
              <w:rPr>
                <w:rFonts w:hint="eastAsia" w:ascii="仿宋_GB2312" w:hAnsi="仿宋_GB2312" w:eastAsia="仿宋_GB2312" w:cs="仿宋_GB2312"/>
                <w:b w:val="0"/>
                <w:bCs w:val="0"/>
                <w:sz w:val="28"/>
                <w:szCs w:val="28"/>
              </w:rPr>
              <w:t>实训</w:t>
            </w:r>
          </w:p>
        </w:tc>
        <w:tc>
          <w:tcPr>
            <w:tcW w:w="2280"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机械装调实训台</w:t>
            </w:r>
            <w:r>
              <w:rPr>
                <w:rFonts w:hint="eastAsia" w:ascii="仿宋_GB2312" w:hAnsi="仿宋_GB2312" w:eastAsia="仿宋_GB2312" w:cs="仿宋_GB2312"/>
                <w:b w:val="0"/>
                <w:bCs w:val="0"/>
                <w:spacing w:val="-18"/>
                <w:sz w:val="28"/>
                <w:szCs w:val="28"/>
              </w:rPr>
              <w:t xml:space="preserve">建议 </w:t>
            </w: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 w:val="0"/>
                <w:bCs w:val="0"/>
                <w:spacing w:val="-36"/>
                <w:sz w:val="28"/>
                <w:szCs w:val="28"/>
              </w:rPr>
              <w:t xml:space="preserve"> 人 </w:t>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pacing w:val="-28"/>
                <w:sz w:val="28"/>
                <w:szCs w:val="28"/>
              </w:rPr>
              <w:t xml:space="preserve"> 台</w:t>
            </w:r>
          </w:p>
        </w:tc>
        <w:tc>
          <w:tcPr>
            <w:tcW w:w="1516" w:type="dxa"/>
            <w:vAlign w:val="center"/>
          </w:tcPr>
          <w:p>
            <w:pPr>
              <w:pStyle w:val="12"/>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56</w:t>
            </w:r>
          </w:p>
        </w:tc>
      </w:tr>
    </w:tbl>
    <w:p>
      <w:pPr>
        <w:pStyle w:val="3"/>
        <w:keepNext w:val="0"/>
        <w:keepLines w:val="0"/>
        <w:pageBreakBefore w:val="0"/>
        <w:widowControl w:val="0"/>
        <w:kinsoku/>
        <w:wordWrap/>
        <w:overflowPunct/>
        <w:topLinePunct w:val="0"/>
        <w:autoSpaceDE w:val="0"/>
        <w:autoSpaceDN w:val="0"/>
        <w:bidi w:val="0"/>
        <w:adjustRightInd/>
        <w:spacing w:line="360" w:lineRule="exact"/>
        <w:ind w:left="0" w:right="0"/>
        <w:textAlignment w:val="auto"/>
        <w:rPr>
          <w:rFonts w:hint="eastAsia" w:ascii="仿宋_GB2312" w:hAnsi="仿宋_GB2312" w:eastAsia="仿宋_GB2312" w:cs="仿宋_GB2312"/>
          <w:b w:val="0"/>
          <w:bCs w:val="0"/>
          <w:sz w:val="28"/>
          <w:szCs w:val="28"/>
        </w:rPr>
      </w:pPr>
    </w:p>
    <w:p>
      <w:pPr>
        <w:pStyle w:val="3"/>
        <w:keepNext w:val="0"/>
        <w:keepLines w:val="0"/>
        <w:pageBreakBefore w:val="0"/>
        <w:widowControl w:val="0"/>
        <w:kinsoku/>
        <w:wordWrap/>
        <w:overflowPunct/>
        <w:topLinePunct w:val="0"/>
        <w:autoSpaceDE w:val="0"/>
        <w:autoSpaceDN w:val="0"/>
        <w:bidi w:val="0"/>
        <w:adjustRightInd/>
        <w:spacing w:line="360" w:lineRule="exact"/>
        <w:ind w:left="0" w:right="0"/>
        <w:textAlignment w:val="auto"/>
        <w:rPr>
          <w:rFonts w:hint="eastAsia" w:ascii="仿宋_GB2312" w:hAnsi="仿宋_GB2312" w:eastAsia="仿宋_GB2312" w:cs="仿宋_GB2312"/>
          <w:b w:val="0"/>
          <w:bCs w:val="0"/>
          <w:sz w:val="28"/>
          <w:szCs w:val="28"/>
        </w:rPr>
        <w:sectPr>
          <w:pgSz w:w="11910" w:h="16840"/>
          <w:pgMar w:top="1480" w:right="1160" w:bottom="280" w:left="1160" w:header="720" w:footer="720" w:gutter="0"/>
          <w:cols w:space="720" w:num="1"/>
        </w:sectPr>
      </w:pPr>
    </w:p>
    <w:p>
      <w:pPr>
        <w:pStyle w:val="2"/>
        <w:keepNext w:val="0"/>
        <w:keepLines w:val="0"/>
        <w:pageBreakBefore w:val="0"/>
        <w:widowControl w:val="0"/>
        <w:numPr>
          <w:ilvl w:val="0"/>
          <w:numId w:val="0"/>
        </w:numPr>
        <w:tabs>
          <w:tab w:val="left" w:pos="1104"/>
        </w:tabs>
        <w:kinsoku/>
        <w:wordWrap/>
        <w:overflowPunct/>
        <w:topLinePunct w:val="0"/>
        <w:autoSpaceDE w:val="0"/>
        <w:autoSpaceDN w:val="0"/>
        <w:bidi w:val="0"/>
        <w:adjustRightInd/>
        <w:snapToGrid/>
        <w:spacing w:line="360" w:lineRule="exact"/>
        <w:ind w:left="0" w:leftChars="0" w:right="0" w:rightChars="0"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校外顶岗（跟岗）实习基地</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按照顶岗（跟岗）实习和教研科研的要求，工业机器人应用与维护专业按照顶岗（跟岗）实践和工学结合的要求以华航唯实科技有限公</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z w:val="28"/>
          <w:szCs w:val="28"/>
        </w:rPr>
        <w:t>司等企业为主开拓了多个校外实训基地，作为学生校外实习基地，这些基地的建设与使用，满足了学生顶岗（跟岗）实习、零距离就业及教师顶岗（跟岗）实践、横向课题及专业技能开发、教学案例收集的要求，有效的提高了学生的综合应用能力和实践操作能力，缩短了学生的岗位适应期，使工业</w:t>
      </w:r>
      <w:r>
        <w:rPr>
          <w:rFonts w:hint="eastAsia" w:ascii="仿宋_GB2312" w:hAnsi="仿宋_GB2312" w:eastAsia="仿宋_GB2312" w:cs="仿宋_GB2312"/>
          <w:b w:val="0"/>
          <w:bCs w:val="0"/>
          <w:spacing w:val="-1"/>
          <w:sz w:val="28"/>
          <w:szCs w:val="28"/>
        </w:rPr>
        <w:t>机器人应用与维护专业综合实训教学真正实现了工学结合。</w:t>
      </w:r>
    </w:p>
    <w:p>
      <w:pPr>
        <w:keepNext w:val="0"/>
        <w:keepLines w:val="0"/>
        <w:pageBreakBefore w:val="0"/>
        <w:widowControl w:val="0"/>
        <w:tabs>
          <w:tab w:val="left" w:pos="1387"/>
        </w:tabs>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（三）教学资源</w:t>
      </w:r>
    </w:p>
    <w:p>
      <w:pPr>
        <w:pStyle w:val="11"/>
        <w:keepNext w:val="0"/>
        <w:keepLines w:val="0"/>
        <w:pageBreakBefore w:val="0"/>
        <w:widowControl w:val="0"/>
        <w:numPr>
          <w:ilvl w:val="0"/>
          <w:numId w:val="0"/>
        </w:numPr>
        <w:tabs>
          <w:tab w:val="left" w:pos="1387"/>
        </w:tabs>
        <w:kinsoku/>
        <w:wordWrap/>
        <w:overflowPunct/>
        <w:topLinePunct w:val="0"/>
        <w:autoSpaceDE w:val="0"/>
        <w:autoSpaceDN w:val="0"/>
        <w:bidi w:val="0"/>
        <w:adjustRightInd/>
        <w:snapToGrid/>
        <w:spacing w:line="360" w:lineRule="exact"/>
        <w:ind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教材选用基本要求</w:t>
      </w:r>
    </w:p>
    <w:p>
      <w:pPr>
        <w:pStyle w:val="2"/>
        <w:keepNext w:val="0"/>
        <w:keepLines w:val="0"/>
        <w:pageBreakBefore w:val="0"/>
        <w:widowControl w:val="0"/>
        <w:tabs>
          <w:tab w:val="left" w:pos="1387"/>
        </w:tabs>
        <w:kinsoku/>
        <w:wordWrap/>
        <w:overflowPunct/>
        <w:topLinePunct w:val="0"/>
        <w:autoSpaceDE w:val="0"/>
        <w:autoSpaceDN w:val="0"/>
        <w:bidi w:val="0"/>
        <w:adjustRightInd/>
        <w:snapToGrid/>
        <w:spacing w:line="360" w:lineRule="exact"/>
        <w:ind w:left="0"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根据课程标准的要求，严格审核并选用教材，优先选用国家规划教材、团队教师主编教材、自编讲义等。立足于“三教”改革的核心，积极鼓励团队教师按照本专业的人才培养目标重构教学内容，编写活页教材和实训指导书，以提高教学的针对性、职业性、实用性。</w:t>
      </w:r>
    </w:p>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数字资源配备基本要求</w:t>
      </w:r>
    </w:p>
    <w:p>
      <w:pPr>
        <w:pStyle w:val="2"/>
        <w:keepNext w:val="0"/>
        <w:keepLines w:val="0"/>
        <w:pageBreakBefore w:val="0"/>
        <w:widowControl w:val="0"/>
        <w:tabs>
          <w:tab w:val="left" w:pos="851"/>
        </w:tabs>
        <w:kinsoku/>
        <w:wordWrap/>
        <w:overflowPunct/>
        <w:topLinePunct w:val="0"/>
        <w:autoSpaceDE w:val="0"/>
        <w:autoSpaceDN w:val="0"/>
        <w:bidi w:val="0"/>
        <w:adjustRightInd/>
        <w:snapToGrid/>
        <w:spacing w:line="360" w:lineRule="exact"/>
        <w:ind w:left="0"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在现有国家级精品课建设的基础上，不断更新校级专业教学资源库的同时，鼓励教师通过学习通、云班课等平台自建课程体系及一生一档信息采集系统，实施信息化课程改革。通过专业教学资源的开发与建设，提高教师能力的同时，为学生实现自主学习，扩宽学习的时间和空间。</w:t>
      </w:r>
    </w:p>
    <w:p>
      <w:pPr>
        <w:pStyle w:val="2"/>
        <w:keepNext w:val="0"/>
        <w:keepLines w:val="0"/>
        <w:pageBreakBefore w:val="0"/>
        <w:widowControl w:val="0"/>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（四）教学方法</w:t>
      </w:r>
    </w:p>
    <w:p>
      <w:pPr>
        <w:pStyle w:val="2"/>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04" w:firstLineChars="200"/>
        <w:textAlignment w:val="auto"/>
        <w:rPr>
          <w:rFonts w:hint="eastAsia" w:ascii="仿宋_GB2312" w:hAnsi="仿宋_GB2312" w:eastAsia="仿宋_GB2312" w:cs="仿宋_GB2312"/>
          <w:b w:val="0"/>
          <w:bCs w:val="0"/>
          <w:spacing w:val="-14"/>
          <w:sz w:val="28"/>
          <w:szCs w:val="28"/>
        </w:rPr>
      </w:pPr>
      <w:r>
        <w:rPr>
          <w:rFonts w:hint="eastAsia" w:ascii="仿宋_GB2312" w:hAnsi="仿宋_GB2312" w:eastAsia="仿宋_GB2312" w:cs="仿宋_GB2312"/>
          <w:b w:val="0"/>
          <w:bCs w:val="0"/>
          <w:spacing w:val="-14"/>
          <w:sz w:val="28"/>
          <w:szCs w:val="28"/>
        </w:rPr>
        <w:t>以“职业需求、行动导向、研究先行、个性教学”为思路，深化产教融合。以行动为导向，以岗位任务为驱动，立足学生主体，采用任务驱动法、合作探究、 情景教学等教学方法进行实训。采用超星、雨课堂、实训平台、腾讯课堂等实训平台进行线上线下混合一体化模式教学。结合实训设备，充分发挥学生学习的积极性和主动性，实现“做中学、学中做、边做边学、边学边做”。此外，营造竞赛文化以赛促学、以赛促练，通过校级、市级、省级职业院校（中职组）技能竞赛，以及各类专项技能比赛中提升学生技能，提高学生竞争意识，激发学生学习兴趣，营造良好的学习氛围，形成学习的主动性。</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56"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专业技能课应按照相应职业岗位(群)的能力要求，强化理论与工学一体，突出“做中学、做中教”的职业教育教学特色，提倡行动导向型教学模式，具体采用引导文教学、案例教学、项目教学、角色扮演教学</w:t>
      </w:r>
      <w:r>
        <w:rPr>
          <w:rFonts w:hint="eastAsia" w:ascii="仿宋_GB2312" w:hAnsi="仿宋_GB2312" w:eastAsia="仿宋_GB2312" w:cs="仿宋_GB2312"/>
          <w:b w:val="0"/>
          <w:bCs w:val="0"/>
          <w:sz w:val="28"/>
          <w:szCs w:val="28"/>
        </w:rPr>
        <w:t>等方法，利用校内、校外实训基地，将学生的独立学习、小组合作学</w:t>
      </w:r>
      <w:r>
        <w:rPr>
          <w:rFonts w:hint="eastAsia" w:ascii="仿宋_GB2312" w:hAnsi="仿宋_GB2312" w:eastAsia="仿宋_GB2312" w:cs="仿宋_GB2312"/>
          <w:b w:val="0"/>
          <w:bCs w:val="0"/>
          <w:spacing w:val="1"/>
          <w:sz w:val="28"/>
          <w:szCs w:val="28"/>
        </w:rPr>
        <w:t xml:space="preserve"> </w:t>
      </w:r>
      <w:r>
        <w:rPr>
          <w:rFonts w:hint="eastAsia" w:ascii="仿宋_GB2312" w:hAnsi="仿宋_GB2312" w:eastAsia="仿宋_GB2312" w:cs="仿宋_GB2312"/>
          <w:b w:val="0"/>
          <w:bCs w:val="0"/>
          <w:sz w:val="28"/>
          <w:szCs w:val="28"/>
        </w:rPr>
        <w:t>习、教师引导教学、岗位实践等教学组织形式有机结合。</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5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可采用的多种教学方法：项目教学、案例教学、情境教学、模块化教学等教学方式，运用启发式、探究式、讨论式、参与式等教学方法，</w:t>
      </w:r>
      <w:r>
        <w:rPr>
          <w:rFonts w:hint="eastAsia" w:ascii="仿宋_GB2312" w:hAnsi="仿宋_GB2312" w:eastAsia="仿宋_GB2312" w:cs="仿宋_GB2312"/>
          <w:b w:val="0"/>
          <w:bCs w:val="0"/>
          <w:spacing w:val="-138"/>
          <w:sz w:val="28"/>
          <w:szCs w:val="28"/>
        </w:rPr>
        <w:t xml:space="preserve"> </w:t>
      </w:r>
      <w:r>
        <w:rPr>
          <w:rFonts w:hint="eastAsia" w:ascii="仿宋_GB2312" w:hAnsi="仿宋_GB2312" w:eastAsia="仿宋_GB2312" w:cs="仿宋_GB2312"/>
          <w:b w:val="0"/>
          <w:bCs w:val="0"/>
          <w:spacing w:val="-1"/>
          <w:sz w:val="28"/>
          <w:szCs w:val="28"/>
        </w:rPr>
        <w:t>翻转课堂、混合式教学、“工学一体”教学等新型教学模式，大数据、</w:t>
      </w:r>
      <w:r>
        <w:rPr>
          <w:rFonts w:hint="eastAsia" w:ascii="仿宋_GB2312" w:hAnsi="仿宋_GB2312" w:eastAsia="仿宋_GB2312" w:cs="仿宋_GB2312"/>
          <w:b w:val="0"/>
          <w:bCs w:val="0"/>
          <w:sz w:val="28"/>
          <w:szCs w:val="28"/>
        </w:rPr>
        <w:t>人工智能、虚拟现实等现代信息技术应用等。</w:t>
      </w:r>
    </w:p>
    <w:p>
      <w:pPr>
        <w:pStyle w:val="2"/>
        <w:keepNext w:val="0"/>
        <w:keepLines w:val="0"/>
        <w:pageBreakBefore w:val="0"/>
        <w:widowControl w:val="0"/>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（五）学习评价</w:t>
      </w:r>
    </w:p>
    <w:p>
      <w:pPr>
        <w:keepNext w:val="0"/>
        <w:keepLines w:val="0"/>
        <w:pageBreakBefore w:val="0"/>
        <w:widowControl w:val="0"/>
        <w:kinsoku/>
        <w:wordWrap/>
        <w:overflowPunct/>
        <w:topLinePunct w:val="0"/>
        <w:bidi w:val="0"/>
        <w:adjustRightInd/>
        <w:snapToGrid w:val="0"/>
        <w:spacing w:line="360" w:lineRule="exact"/>
        <w:ind w:left="0"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1.健全综合评价</w:t>
      </w:r>
    </w:p>
    <w:p>
      <w:pPr>
        <w:pStyle w:val="3"/>
        <w:keepNext w:val="0"/>
        <w:keepLines w:val="0"/>
        <w:pageBreakBefore w:val="0"/>
        <w:widowControl w:val="0"/>
        <w:kinsoku/>
        <w:wordWrap/>
        <w:overflowPunct/>
        <w:topLinePunct w:val="0"/>
        <w:bidi w:val="0"/>
        <w:adjustRightInd/>
        <w:spacing w:line="360" w:lineRule="exact"/>
        <w:ind w:left="0" w:leftChars="0" w:right="0" w:rightChars="0" w:firstLine="556"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1"/>
          <w:sz w:val="28"/>
          <w:szCs w:val="28"/>
        </w:rPr>
        <w:t>构建了基于大数据技术的中职学生成长记录信息化平台系统，建立一生一案，从知识、技能、品德、才艺、健康五个维度；收集学生的基本信息、学科成绩、绩效信息、学习偏好、知识结构、行为记录、校外实践、艺术活动、奖励处罚等信息，完善学生综合评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2.坚持结果评价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利用经过转化过的数据，对数据进行分析处理，得出结果并输出测评报告，具备过程性评价和终结性评价，包括学生的知识、心理、行为、能力、特长和潜质等多方面的报告单，并将多方面的报告单综合，最终形成“学生综合素质评价报告”。</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3.改善过程评价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以学生自评、学生互评、教师评价、企业评价相结合的方式对学生的学习行为、学习能力、学习态度和合作精神等进行评价，充分体现以学生发展为本，以职业能力的形成为核心的教育评价理念。</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1）学生自评：进入学生成长记录个人空间，亲自记录学习者的基本信息、兴趣特征、学习偏好、知识结构、学习心得等等。记录自己在中职阶段成长发展的足迹，进行自我反思和评价，充分发挥了中职学生的“主体”作用。</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（2）学生互评：通过主题讨论、交流、问答互动、作品互评等，实现学生与同学之间的分享交流，帮助他们更好地了解自我、分析自我、规划自我、激励自我。</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（3）教师评价：将日常的学生学科成绩作为形成性评价记录下来。包括随堂练习、同步作业等练习性测评和期中测试、期末测试、模拟测试等课程考试成绩。</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（4）企业评价：在校企合作、工学结合、顶岗实习等社会实践活动中，企业导师在完成项目后对学生完成任务中涉及的各项工作内容的评价。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4.落实增值评价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构建“一生一档”成长记录袋，通过数据比对，探索增值评价，关注学生个体进步与成长。</w:t>
      </w:r>
    </w:p>
    <w:p>
      <w:pPr>
        <w:pStyle w:val="3"/>
        <w:keepNext w:val="0"/>
        <w:keepLines w:val="0"/>
        <w:pageBreakBefore w:val="0"/>
        <w:widowControl w:val="0"/>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pacing w:val="-7"/>
          <w:sz w:val="28"/>
          <w:szCs w:val="28"/>
        </w:rPr>
      </w:pPr>
      <w:r>
        <w:rPr>
          <w:rFonts w:hint="eastAsia" w:ascii="仿宋_GB2312" w:hAnsi="仿宋_GB2312" w:eastAsia="仿宋_GB2312" w:cs="仿宋_GB2312"/>
          <w:b w:val="0"/>
          <w:bCs w:val="0"/>
          <w:spacing w:val="-7"/>
          <w:sz w:val="28"/>
          <w:szCs w:val="28"/>
        </w:rPr>
        <w:t>（六）质量管理</w:t>
      </w:r>
    </w:p>
    <w:p>
      <w:pPr>
        <w:pStyle w:val="3"/>
        <w:keepNext w:val="0"/>
        <w:keepLines w:val="0"/>
        <w:pageBreakBefore w:val="0"/>
        <w:widowControl w:val="0"/>
        <w:kinsoku/>
        <w:wordWrap/>
        <w:overflowPunct/>
        <w:topLinePunct w:val="0"/>
        <w:bidi w:val="0"/>
        <w:adjustRightInd/>
        <w:spacing w:line="360" w:lineRule="exact"/>
        <w:ind w:left="0" w:leftChars="0" w:right="0" w:righ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在人才培养过程中，本专业不断完善多元化教育质量监控体系，保</w:t>
      </w:r>
      <w:r>
        <w:rPr>
          <w:rFonts w:hint="eastAsia" w:ascii="仿宋_GB2312" w:hAnsi="仿宋_GB2312" w:eastAsia="仿宋_GB2312" w:cs="仿宋_GB2312"/>
          <w:b w:val="0"/>
          <w:bCs w:val="0"/>
          <w:spacing w:val="-1"/>
          <w:sz w:val="28"/>
          <w:szCs w:val="28"/>
        </w:rPr>
        <w:t>障人才培养质量持续提高。课堂教学中老师重视课堂管理，从课堂环境管理和课堂纪律管理两方面入手，让课堂管理达到科学性、教育性、艺术性的统一 ，为学生营造一个良好课堂学习环境。同时学校建立用人单位、行业协会、学生及其家长、研究机构等利益相关方共同参与的多元人才培养质量评价机制，将毕业生就业率、就业质量、企业满意度、创业成效等作为衡量专业人才培养质量的重要指标，促进学校对学生的培养与社会对人才的要求同步；实行第三方评价，采取内审、外审、考官相结合的评价方式，引入行业企业产品质量标准和生产规范，过程性评价和终结性评价相结合考核学生的学习质量。学生各科成绩采用平时</w:t>
      </w:r>
      <w:r>
        <w:rPr>
          <w:rFonts w:hint="eastAsia" w:ascii="仿宋_GB2312" w:hAnsi="仿宋_GB2312" w:eastAsia="仿宋_GB2312" w:cs="仿宋_GB2312"/>
          <w:b w:val="0"/>
          <w:bCs w:val="0"/>
          <w:spacing w:val="-25"/>
          <w:sz w:val="28"/>
          <w:szCs w:val="28"/>
        </w:rPr>
        <w:t xml:space="preserve">占比 </w:t>
      </w:r>
      <w:r>
        <w:rPr>
          <w:rFonts w:hint="eastAsia" w:ascii="仿宋_GB2312" w:hAnsi="仿宋_GB2312" w:eastAsia="仿宋_GB2312" w:cs="仿宋_GB2312"/>
          <w:b w:val="0"/>
          <w:bCs w:val="0"/>
          <w:spacing w:val="-1"/>
          <w:sz w:val="28"/>
          <w:szCs w:val="28"/>
        </w:rPr>
        <w:t>30</w:t>
      </w:r>
      <w:r>
        <w:rPr>
          <w:rFonts w:hint="eastAsia" w:ascii="仿宋_GB2312" w:hAnsi="仿宋_GB2312" w:eastAsia="仿宋_GB2312" w:cs="仿宋_GB2312"/>
          <w:b w:val="0"/>
          <w:bCs w:val="0"/>
          <w:spacing w:val="-9"/>
          <w:sz w:val="28"/>
          <w:szCs w:val="28"/>
        </w:rPr>
        <w:t xml:space="preserve">%，期中成绩占比 </w:t>
      </w:r>
      <w:r>
        <w:rPr>
          <w:rFonts w:hint="eastAsia" w:ascii="仿宋_GB2312" w:hAnsi="仿宋_GB2312" w:eastAsia="仿宋_GB2312" w:cs="仿宋_GB2312"/>
          <w:b w:val="0"/>
          <w:bCs w:val="0"/>
          <w:sz w:val="28"/>
          <w:szCs w:val="28"/>
        </w:rPr>
        <w:t>30</w:t>
      </w:r>
      <w:r>
        <w:rPr>
          <w:rFonts w:hint="eastAsia" w:ascii="仿宋_GB2312" w:hAnsi="仿宋_GB2312" w:eastAsia="仿宋_GB2312" w:cs="仿宋_GB2312"/>
          <w:b w:val="0"/>
          <w:bCs w:val="0"/>
          <w:spacing w:val="-8"/>
          <w:sz w:val="28"/>
          <w:szCs w:val="28"/>
        </w:rPr>
        <w:t xml:space="preserve">%，期末成绩占比 </w:t>
      </w:r>
      <w:r>
        <w:rPr>
          <w:rFonts w:hint="eastAsia" w:ascii="仿宋_GB2312" w:hAnsi="仿宋_GB2312" w:eastAsia="仿宋_GB2312" w:cs="仿宋_GB2312"/>
          <w:b w:val="0"/>
          <w:bCs w:val="0"/>
          <w:sz w:val="28"/>
          <w:szCs w:val="28"/>
        </w:rPr>
        <w:t>40%的方式计算，60</w:t>
      </w:r>
      <w:r>
        <w:rPr>
          <w:rFonts w:hint="eastAsia" w:ascii="仿宋_GB2312" w:hAnsi="仿宋_GB2312" w:eastAsia="仿宋_GB2312" w:cs="仿宋_GB2312"/>
          <w:b w:val="0"/>
          <w:bCs w:val="0"/>
          <w:spacing w:val="-24"/>
          <w:sz w:val="28"/>
          <w:szCs w:val="28"/>
        </w:rPr>
        <w:t xml:space="preserve"> 分及</w:t>
      </w:r>
      <w:r>
        <w:rPr>
          <w:rFonts w:hint="eastAsia" w:ascii="仿宋_GB2312" w:hAnsi="仿宋_GB2312" w:eastAsia="仿宋_GB2312" w:cs="仿宋_GB2312"/>
          <w:b w:val="0"/>
          <w:bCs w:val="0"/>
          <w:sz w:val="28"/>
          <w:szCs w:val="28"/>
        </w:rPr>
        <w:t>以上为合格。</w:t>
      </w:r>
    </w:p>
    <w:p>
      <w:pPr>
        <w:pStyle w:val="3"/>
        <w:keepNext w:val="0"/>
        <w:keepLines w:val="0"/>
        <w:pageBreakBefore w:val="0"/>
        <w:widowControl w:val="0"/>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九、毕业要求</w:t>
      </w:r>
    </w:p>
    <w:p>
      <w:pPr>
        <w:pStyle w:val="3"/>
        <w:keepNext w:val="0"/>
        <w:keepLines w:val="0"/>
        <w:pageBreakBefore w:val="0"/>
        <w:widowControl w:val="0"/>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pacing w:val="-7"/>
          <w:sz w:val="28"/>
          <w:szCs w:val="28"/>
        </w:rPr>
      </w:pPr>
      <w:bookmarkStart w:id="4" w:name="_Toc32737"/>
      <w:r>
        <w:rPr>
          <w:rFonts w:hint="eastAsia" w:ascii="仿宋_GB2312" w:hAnsi="仿宋_GB2312" w:eastAsia="仿宋_GB2312" w:cs="仿宋_GB2312"/>
          <w:b w:val="0"/>
          <w:bCs w:val="0"/>
          <w:spacing w:val="-7"/>
          <w:sz w:val="28"/>
          <w:szCs w:val="28"/>
        </w:rPr>
        <w:t>（一）成绩要求</w:t>
      </w:r>
      <w:bookmarkEnd w:id="4"/>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32" w:firstLineChars="200"/>
        <w:textAlignment w:val="auto"/>
        <w:rPr>
          <w:rFonts w:hint="eastAsia" w:ascii="仿宋_GB2312" w:hAnsi="仿宋_GB2312" w:eastAsia="仿宋_GB2312" w:cs="仿宋_GB2312"/>
          <w:b w:val="0"/>
          <w:bCs w:val="0"/>
          <w:spacing w:val="-7"/>
          <w:sz w:val="28"/>
          <w:szCs w:val="28"/>
        </w:rPr>
      </w:pPr>
      <w:r>
        <w:rPr>
          <w:rFonts w:hint="eastAsia" w:ascii="仿宋_GB2312" w:hAnsi="仿宋_GB2312" w:eastAsia="仿宋_GB2312" w:cs="仿宋_GB2312"/>
          <w:b w:val="0"/>
          <w:bCs w:val="0"/>
          <w:spacing w:val="-7"/>
          <w:sz w:val="28"/>
          <w:szCs w:val="28"/>
        </w:rPr>
        <w:t>1.参加中等职业学校学业水平考试，公共基础知识（含德育、语文、数学、英语、计算机应用基础）I卷、专业基础知识I卷、专业技能考试成绩均达到的合格以上。</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32" w:firstLineChars="200"/>
        <w:textAlignment w:val="auto"/>
        <w:rPr>
          <w:rFonts w:hint="eastAsia" w:ascii="仿宋_GB2312" w:hAnsi="仿宋_GB2312" w:eastAsia="仿宋_GB2312" w:cs="仿宋_GB2312"/>
          <w:b w:val="0"/>
          <w:bCs w:val="0"/>
          <w:spacing w:val="-7"/>
          <w:sz w:val="28"/>
          <w:szCs w:val="28"/>
        </w:rPr>
      </w:pPr>
      <w:r>
        <w:rPr>
          <w:rFonts w:hint="eastAsia" w:ascii="仿宋_GB2312" w:hAnsi="仿宋_GB2312" w:eastAsia="仿宋_GB2312" w:cs="仿宋_GB2312"/>
          <w:b w:val="0"/>
          <w:bCs w:val="0"/>
          <w:spacing w:val="-7"/>
          <w:sz w:val="28"/>
          <w:szCs w:val="28"/>
          <w:lang w:val="en-US" w:eastAsia="zh-CN"/>
        </w:rPr>
        <w:t>2.</w:t>
      </w:r>
      <w:r>
        <w:rPr>
          <w:rFonts w:hint="eastAsia" w:ascii="仿宋_GB2312" w:hAnsi="仿宋_GB2312" w:eastAsia="仿宋_GB2312" w:cs="仿宋_GB2312"/>
          <w:b w:val="0"/>
          <w:bCs w:val="0"/>
          <w:spacing w:val="-7"/>
          <w:sz w:val="28"/>
          <w:szCs w:val="28"/>
        </w:rPr>
        <w:t>修完本专业教学计划中所有课程的学习，成绩全部合格。</w:t>
      </w:r>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32" w:firstLineChars="200"/>
        <w:textAlignment w:val="auto"/>
        <w:rPr>
          <w:rFonts w:hint="eastAsia" w:ascii="仿宋_GB2312" w:hAnsi="仿宋_GB2312" w:eastAsia="仿宋_GB2312" w:cs="仿宋_GB2312"/>
          <w:b w:val="0"/>
          <w:bCs w:val="0"/>
          <w:spacing w:val="-7"/>
          <w:sz w:val="28"/>
          <w:szCs w:val="28"/>
        </w:rPr>
      </w:pPr>
      <w:r>
        <w:rPr>
          <w:rFonts w:hint="eastAsia" w:ascii="仿宋_GB2312" w:hAnsi="仿宋_GB2312" w:eastAsia="仿宋_GB2312" w:cs="仿宋_GB2312"/>
          <w:b w:val="0"/>
          <w:bCs w:val="0"/>
          <w:spacing w:val="-7"/>
          <w:sz w:val="28"/>
          <w:szCs w:val="28"/>
          <w:lang w:val="en-US" w:eastAsia="zh-CN"/>
        </w:rPr>
        <w:t>3.</w:t>
      </w:r>
      <w:r>
        <w:rPr>
          <w:rFonts w:hint="eastAsia" w:ascii="仿宋_GB2312" w:hAnsi="仿宋_GB2312" w:eastAsia="仿宋_GB2312" w:cs="仿宋_GB2312"/>
          <w:b w:val="0"/>
          <w:bCs w:val="0"/>
          <w:spacing w:val="-7"/>
          <w:sz w:val="28"/>
          <w:szCs w:val="28"/>
        </w:rPr>
        <w:t>参加半年以上的顶岗实习并成绩合格。</w:t>
      </w:r>
    </w:p>
    <w:p>
      <w:pPr>
        <w:pStyle w:val="3"/>
        <w:keepNext w:val="0"/>
        <w:keepLines w:val="0"/>
        <w:pageBreakBefore w:val="0"/>
        <w:widowControl w:val="0"/>
        <w:kinsoku/>
        <w:wordWrap/>
        <w:overflowPunct/>
        <w:topLinePunct w:val="0"/>
        <w:bidi w:val="0"/>
        <w:adjustRightInd/>
        <w:spacing w:line="360" w:lineRule="exact"/>
        <w:ind w:left="0" w:leftChars="0" w:right="0" w:rightChars="0" w:firstLine="0" w:firstLineChars="0"/>
        <w:textAlignment w:val="auto"/>
        <w:rPr>
          <w:rFonts w:hint="eastAsia" w:ascii="仿宋_GB2312" w:hAnsi="仿宋_GB2312" w:eastAsia="仿宋_GB2312" w:cs="仿宋_GB2312"/>
          <w:b w:val="0"/>
          <w:bCs w:val="0"/>
          <w:spacing w:val="-7"/>
          <w:sz w:val="28"/>
          <w:szCs w:val="28"/>
        </w:rPr>
      </w:pPr>
      <w:bookmarkStart w:id="5" w:name="_Toc19578"/>
      <w:r>
        <w:rPr>
          <w:rFonts w:hint="eastAsia" w:ascii="仿宋_GB2312" w:hAnsi="仿宋_GB2312" w:eastAsia="仿宋_GB2312" w:cs="仿宋_GB2312"/>
          <w:b w:val="0"/>
          <w:bCs w:val="0"/>
          <w:spacing w:val="-7"/>
          <w:sz w:val="28"/>
          <w:szCs w:val="28"/>
        </w:rPr>
        <w:t>（二）证书条件</w:t>
      </w:r>
      <w:bookmarkEnd w:id="5"/>
    </w:p>
    <w:p>
      <w:pPr>
        <w:pStyle w:val="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532" w:firstLineChars="200"/>
        <w:textAlignment w:val="auto"/>
        <w:rPr>
          <w:rFonts w:hint="eastAsia" w:ascii="仿宋_GB2312" w:hAnsi="仿宋_GB2312" w:eastAsia="仿宋_GB2312" w:cs="仿宋_GB2312"/>
          <w:b w:val="0"/>
          <w:bCs w:val="0"/>
          <w:sz w:val="28"/>
          <w:szCs w:val="28"/>
        </w:rPr>
        <w:sectPr>
          <w:pgSz w:w="11910" w:h="16840"/>
          <w:pgMar w:top="1480" w:right="1160" w:bottom="280" w:left="1160" w:header="720" w:footer="720" w:gutter="0"/>
          <w:cols w:space="720" w:num="1"/>
        </w:sectPr>
      </w:pPr>
      <w:r>
        <w:rPr>
          <w:rFonts w:hint="eastAsia" w:ascii="仿宋_GB2312" w:hAnsi="仿宋_GB2312" w:eastAsia="仿宋_GB2312" w:cs="仿宋_GB2312"/>
          <w:b w:val="0"/>
          <w:bCs w:val="0"/>
          <w:spacing w:val="-7"/>
          <w:sz w:val="28"/>
          <w:szCs w:val="28"/>
        </w:rPr>
        <w:t>学生在学习期间需获得国家教育部颁发的《中等职业学校毕业证书》，根据教育部关于1+X证书的相关要求，学生在校期间至少取得一本由国家劳动和社会保障部颁发的职业资格证书，如《工业机器人技术运维》。</w:t>
      </w:r>
    </w:p>
    <w:p>
      <w:pPr>
        <w:pStyle w:val="3"/>
        <w:spacing w:before="140"/>
        <w:ind w:left="0" w:leftChars="0" w:firstLine="0" w:firstLineChars="0"/>
        <w:rPr>
          <w:rFonts w:hint="eastAsia" w:ascii="仿宋_GB2312" w:hAnsi="仿宋_GB2312" w:eastAsia="仿宋_GB2312" w:cs="仿宋_GB2312"/>
          <w:b w:val="0"/>
          <w:bCs w:val="0"/>
          <w:sz w:val="28"/>
          <w:szCs w:val="28"/>
        </w:rPr>
      </w:pPr>
    </w:p>
    <w:sectPr>
      <w:pgSz w:w="11910" w:h="16840"/>
      <w:pgMar w:top="1480" w:right="1160" w:bottom="280" w:left="11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Microsoft JhengHei">
    <w:altName w:val="PMingLiU"/>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42BF"/>
    <w:multiLevelType w:val="singleLevel"/>
    <w:tmpl w:val="A9C342BF"/>
    <w:lvl w:ilvl="0" w:tentative="0">
      <w:start w:val="2"/>
      <w:numFmt w:val="chineseCounting"/>
      <w:suff w:val="nothing"/>
      <w:lvlText w:val="（%1）"/>
      <w:lvlJc w:val="left"/>
      <w:rPr>
        <w:rFonts w:hint="eastAsia"/>
      </w:rPr>
    </w:lvl>
  </w:abstractNum>
  <w:abstractNum w:abstractNumId="1">
    <w:nsid w:val="C18E63A7"/>
    <w:multiLevelType w:val="singleLevel"/>
    <w:tmpl w:val="C18E63A7"/>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D2"/>
    <w:rsid w:val="000F644F"/>
    <w:rsid w:val="00107DB4"/>
    <w:rsid w:val="00117D46"/>
    <w:rsid w:val="001C47A3"/>
    <w:rsid w:val="002C2BAA"/>
    <w:rsid w:val="002F7112"/>
    <w:rsid w:val="00432BAD"/>
    <w:rsid w:val="004B6A64"/>
    <w:rsid w:val="00574003"/>
    <w:rsid w:val="005A4EC6"/>
    <w:rsid w:val="00732AEC"/>
    <w:rsid w:val="007D7608"/>
    <w:rsid w:val="007F7665"/>
    <w:rsid w:val="00BC1E12"/>
    <w:rsid w:val="00C71842"/>
    <w:rsid w:val="00C94CC1"/>
    <w:rsid w:val="00DC00AD"/>
    <w:rsid w:val="00DF17D2"/>
    <w:rsid w:val="00E920A5"/>
    <w:rsid w:val="00E96C4B"/>
    <w:rsid w:val="00EA3E56"/>
    <w:rsid w:val="00EF6F87"/>
    <w:rsid w:val="00F95A7E"/>
    <w:rsid w:val="00FD3142"/>
    <w:rsid w:val="1F5B6F3F"/>
    <w:rsid w:val="224F46FA"/>
    <w:rsid w:val="7A17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ind w:left="1103"/>
      <w:outlineLvl w:val="0"/>
    </w:pPr>
    <w:rPr>
      <w:rFonts w:ascii="Microsoft JhengHei" w:hAnsi="Microsoft JhengHei" w:eastAsia="Microsoft JhengHei" w:cs="Microsoft JhengHei"/>
      <w:b/>
      <w:bCs/>
      <w:sz w:val="28"/>
      <w:szCs w:val="28"/>
    </w:rPr>
  </w:style>
  <w:style w:type="character" w:default="1" w:styleId="9">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542" w:firstLine="559"/>
    </w:pPr>
    <w:rPr>
      <w:sz w:val="28"/>
      <w:szCs w:val="2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autoSpaceDE/>
      <w:autoSpaceDN/>
      <w:spacing w:before="100" w:beforeAutospacing="1" w:after="100" w:afterAutospacing="1"/>
    </w:pPr>
    <w:rPr>
      <w:sz w:val="24"/>
      <w:szCs w:val="24"/>
    </w:rPr>
  </w:style>
  <w:style w:type="paragraph" w:styleId="7">
    <w:name w:val="Title"/>
    <w:basedOn w:val="1"/>
    <w:qFormat/>
    <w:uiPriority w:val="10"/>
    <w:pPr>
      <w:spacing w:before="22"/>
      <w:ind w:left="1535" w:right="1299"/>
      <w:jc w:val="center"/>
    </w:pPr>
    <w:rPr>
      <w:sz w:val="36"/>
      <w:szCs w:val="36"/>
    </w:rPr>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pPr>
      <w:ind w:left="258" w:hanging="284"/>
    </w:pPr>
  </w:style>
  <w:style w:type="paragraph" w:customStyle="1" w:styleId="12">
    <w:name w:val="Table Paragraph"/>
    <w:basedOn w:val="1"/>
    <w:qFormat/>
    <w:uiPriority w:val="1"/>
  </w:style>
  <w:style w:type="character" w:customStyle="1" w:styleId="13">
    <w:name w:val="页眉 Char"/>
    <w:basedOn w:val="9"/>
    <w:link w:val="5"/>
    <w:uiPriority w:val="99"/>
    <w:rPr>
      <w:rFonts w:ascii="宋体" w:hAnsi="宋体" w:eastAsia="宋体" w:cs="宋体"/>
      <w:sz w:val="18"/>
      <w:szCs w:val="18"/>
      <w:lang w:eastAsia="zh-CN"/>
    </w:rPr>
  </w:style>
  <w:style w:type="character" w:customStyle="1" w:styleId="14">
    <w:name w:val="页脚 Char"/>
    <w:basedOn w:val="9"/>
    <w:link w:val="4"/>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1971</Words>
  <Characters>11235</Characters>
  <Lines>1</Lines>
  <Paragraphs>1</Paragraphs>
  <TotalTime>3</TotalTime>
  <ScaleCrop>false</ScaleCrop>
  <LinksUpToDate>false</LinksUpToDate>
  <CharactersWithSpaces>13180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2021-12-24T14:56:00Z</dcterms:created>
  <dc:creator>Administrator</dc:creator>
  <cp:lastModifiedBy>Administrator</cp:lastModifiedBy>
  <dcterms:modified xsi:type="dcterms:W3CDTF">2022-01-04T12:43:35Z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2021-12-24T00:00:00Z</vt:filetime>
  </property>
  <property fmtid="{D5CDD505-2E9C-101B-9397-08002B2CF9AE}" pid="5" name="KSOProductBuildVer">
    <vt:lpwstr>2052-11.1.0.9021</vt:lpwstr>
  </property>
  <property fmtid="{D5CDD505-2E9C-101B-9397-08002B2CF9AE}" pid="6" name="ICV">
    <vt:lpwstr>48ED97FE8D334924B421EEE5C42DD6F4</vt:lpwstr>
  </property>
</Properties>
</file>